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3624E" w14:textId="77777777" w:rsidR="0064036C" w:rsidRPr="00E23E6F" w:rsidRDefault="0064036C" w:rsidP="00B419CE">
      <w:pPr>
        <w:pStyle w:val="Heading1"/>
        <w:spacing w:before="93" w:line="480" w:lineRule="auto"/>
        <w:ind w:right="113"/>
        <w:jc w:val="center"/>
      </w:pPr>
    </w:p>
    <w:p w14:paraId="0605C703" w14:textId="358A3EBA" w:rsidR="0064036C" w:rsidRPr="00E23E6F" w:rsidRDefault="003B294B" w:rsidP="00B419CE">
      <w:pPr>
        <w:pStyle w:val="Heading1"/>
        <w:spacing w:before="93" w:line="480" w:lineRule="auto"/>
        <w:ind w:right="113"/>
        <w:jc w:val="center"/>
        <w:rPr>
          <w:spacing w:val="-6"/>
        </w:rPr>
      </w:pPr>
      <w:r w:rsidRPr="00E23E6F">
        <w:t>School Programme Review</w:t>
      </w:r>
      <w:r w:rsidRPr="00E23E6F">
        <w:rPr>
          <w:spacing w:val="-3"/>
        </w:rPr>
        <w:t xml:space="preserve"> </w:t>
      </w:r>
      <w:r w:rsidRPr="00E23E6F">
        <w:t>Committee</w:t>
      </w:r>
      <w:r w:rsidRPr="00E23E6F">
        <w:rPr>
          <w:spacing w:val="-6"/>
        </w:rPr>
        <w:t xml:space="preserve"> </w:t>
      </w:r>
      <w:r w:rsidR="0064036C" w:rsidRPr="00E23E6F">
        <w:rPr>
          <w:spacing w:val="-6"/>
        </w:rPr>
        <w:t>(SPRC</w:t>
      </w:r>
      <w:r w:rsidR="00E23E6F">
        <w:rPr>
          <w:spacing w:val="-6"/>
        </w:rPr>
        <w:t>)</w:t>
      </w:r>
    </w:p>
    <w:p w14:paraId="280DFA4B" w14:textId="4FBFA410" w:rsidR="003B294B" w:rsidRPr="00E23E6F" w:rsidRDefault="003B294B" w:rsidP="00B419CE">
      <w:pPr>
        <w:pStyle w:val="Heading1"/>
        <w:spacing w:before="93" w:line="480" w:lineRule="auto"/>
        <w:ind w:right="113"/>
        <w:jc w:val="center"/>
      </w:pPr>
      <w:r w:rsidRPr="00E23E6F">
        <w:t>Terms</w:t>
      </w:r>
      <w:r w:rsidRPr="00E23E6F">
        <w:rPr>
          <w:spacing w:val="-6"/>
        </w:rPr>
        <w:t xml:space="preserve"> </w:t>
      </w:r>
      <w:r w:rsidRPr="00E23E6F">
        <w:t>of</w:t>
      </w:r>
      <w:r w:rsidRPr="00E23E6F">
        <w:rPr>
          <w:spacing w:val="-8"/>
        </w:rPr>
        <w:t xml:space="preserve"> </w:t>
      </w:r>
      <w:r w:rsidRPr="00E23E6F">
        <w:t>Reference</w:t>
      </w:r>
    </w:p>
    <w:p w14:paraId="2EF59718" w14:textId="6B1088DE" w:rsidR="008535AE" w:rsidRPr="00E23E6F" w:rsidRDefault="0064036C" w:rsidP="0064036C">
      <w:pPr>
        <w:pStyle w:val="Heading1"/>
        <w:numPr>
          <w:ilvl w:val="0"/>
          <w:numId w:val="3"/>
        </w:numPr>
        <w:spacing w:before="93" w:line="480" w:lineRule="auto"/>
        <w:ind w:right="113"/>
      </w:pPr>
      <w:r w:rsidRPr="00E23E6F">
        <w:rPr>
          <w:spacing w:val="-2"/>
        </w:rPr>
        <w:t>Purpose</w:t>
      </w:r>
    </w:p>
    <w:p w14:paraId="1EB2337C" w14:textId="20BA255E" w:rsidR="008535AE" w:rsidRPr="00E23E6F" w:rsidRDefault="00243EFC">
      <w:pPr>
        <w:pStyle w:val="BodyText"/>
        <w:ind w:left="120" w:right="113"/>
      </w:pPr>
      <w:r w:rsidRPr="00E23E6F">
        <w:t>School Programme Review Committees</w:t>
      </w:r>
      <w:r w:rsidR="0064036C" w:rsidRPr="00E23E6F">
        <w:t xml:space="preserve"> </w:t>
      </w:r>
      <w:r w:rsidR="10FCFC1E" w:rsidRPr="00E23E6F">
        <w:t>(</w:t>
      </w:r>
      <w:r w:rsidR="0064036C" w:rsidRPr="00E23E6F">
        <w:t>SPRC)</w:t>
      </w:r>
      <w:r w:rsidRPr="00E23E6F">
        <w:t xml:space="preserve"> are responsible to the Board of Studies for the peer-review scrutiny of the development of new or amended programme proposals as well as for the preparations of periodic reviews. The Committee</w:t>
      </w:r>
      <w:r w:rsidRPr="00E23E6F">
        <w:rPr>
          <w:spacing w:val="-2"/>
        </w:rPr>
        <w:t xml:space="preserve"> </w:t>
      </w:r>
      <w:r w:rsidRPr="00E23E6F">
        <w:t>will</w:t>
      </w:r>
      <w:r w:rsidRPr="00E23E6F">
        <w:rPr>
          <w:spacing w:val="-4"/>
        </w:rPr>
        <w:t xml:space="preserve"> </w:t>
      </w:r>
      <w:r w:rsidRPr="00E23E6F">
        <w:t>also</w:t>
      </w:r>
      <w:r w:rsidRPr="00E23E6F">
        <w:rPr>
          <w:spacing w:val="-2"/>
        </w:rPr>
        <w:t xml:space="preserve"> </w:t>
      </w:r>
      <w:r w:rsidRPr="00E23E6F">
        <w:t>normally</w:t>
      </w:r>
      <w:r w:rsidRPr="00E23E6F">
        <w:rPr>
          <w:spacing w:val="-5"/>
        </w:rPr>
        <w:t xml:space="preserve"> </w:t>
      </w:r>
      <w:r w:rsidRPr="00E23E6F">
        <w:t>oversee</w:t>
      </w:r>
      <w:r w:rsidRPr="00E23E6F">
        <w:rPr>
          <w:spacing w:val="-2"/>
        </w:rPr>
        <w:t xml:space="preserve"> </w:t>
      </w:r>
      <w:r w:rsidRPr="00E23E6F">
        <w:t>preparations</w:t>
      </w:r>
      <w:r w:rsidRPr="00E23E6F">
        <w:rPr>
          <w:spacing w:val="-5"/>
        </w:rPr>
        <w:t xml:space="preserve"> </w:t>
      </w:r>
      <w:r w:rsidRPr="00E23E6F">
        <w:t>for</w:t>
      </w:r>
      <w:r w:rsidRPr="00E23E6F">
        <w:rPr>
          <w:spacing w:val="-4"/>
        </w:rPr>
        <w:t xml:space="preserve"> </w:t>
      </w:r>
      <w:r w:rsidRPr="00E23E6F">
        <w:t>PSRB</w:t>
      </w:r>
      <w:r w:rsidRPr="00E23E6F">
        <w:rPr>
          <w:spacing w:val="-2"/>
        </w:rPr>
        <w:t xml:space="preserve"> </w:t>
      </w:r>
      <w:r w:rsidRPr="00E23E6F">
        <w:t>visits</w:t>
      </w:r>
      <w:r w:rsidRPr="00E23E6F">
        <w:rPr>
          <w:spacing w:val="-5"/>
        </w:rPr>
        <w:t xml:space="preserve"> </w:t>
      </w:r>
      <w:r w:rsidRPr="00E23E6F">
        <w:t>for</w:t>
      </w:r>
      <w:r w:rsidRPr="00E23E6F">
        <w:rPr>
          <w:spacing w:val="-4"/>
        </w:rPr>
        <w:t xml:space="preserve"> </w:t>
      </w:r>
      <w:r w:rsidRPr="00E23E6F">
        <w:t xml:space="preserve">accredited </w:t>
      </w:r>
      <w:r w:rsidRPr="00E23E6F">
        <w:rPr>
          <w:spacing w:val="-2"/>
        </w:rPr>
        <w:t>programmes.</w:t>
      </w:r>
    </w:p>
    <w:p w14:paraId="356DE5A1" w14:textId="77777777" w:rsidR="008535AE" w:rsidRPr="00E23E6F" w:rsidRDefault="008535AE">
      <w:pPr>
        <w:pStyle w:val="BodyText"/>
      </w:pPr>
    </w:p>
    <w:p w14:paraId="540F1333" w14:textId="4CF13EAD" w:rsidR="008535AE" w:rsidRPr="00E23E6F" w:rsidRDefault="00E23D89" w:rsidP="00E23D89">
      <w:pPr>
        <w:pStyle w:val="Heading1"/>
        <w:numPr>
          <w:ilvl w:val="0"/>
          <w:numId w:val="3"/>
        </w:numPr>
        <w:rPr>
          <w:spacing w:val="-2"/>
        </w:rPr>
      </w:pPr>
      <w:r w:rsidRPr="00E23E6F">
        <w:t>Terms of reference</w:t>
      </w:r>
    </w:p>
    <w:p w14:paraId="27B24B02" w14:textId="77777777" w:rsidR="003B294B" w:rsidRPr="00E23E6F" w:rsidRDefault="003B294B">
      <w:pPr>
        <w:pStyle w:val="Heading1"/>
      </w:pPr>
    </w:p>
    <w:p w14:paraId="49275A0A" w14:textId="77777777" w:rsidR="00E23D89" w:rsidRPr="00E23E6F" w:rsidRDefault="00E23E6F" w:rsidP="00E23D89">
      <w:pPr>
        <w:pStyle w:val="ListParagraph"/>
        <w:numPr>
          <w:ilvl w:val="1"/>
          <w:numId w:val="3"/>
        </w:numPr>
        <w:tabs>
          <w:tab w:val="left" w:pos="1113"/>
          <w:tab w:val="left" w:pos="1114"/>
        </w:tabs>
        <w:spacing w:line="276" w:lineRule="auto"/>
        <w:ind w:left="1134" w:right="1240" w:hanging="567"/>
        <w:rPr>
          <w:sz w:val="24"/>
          <w:szCs w:val="24"/>
        </w:rPr>
      </w:pPr>
      <w:r w:rsidRPr="00E23E6F">
        <w:rPr>
          <w:sz w:val="24"/>
          <w:szCs w:val="24"/>
        </w:rPr>
        <w:t>To</w:t>
      </w:r>
      <w:r w:rsidRPr="00E23E6F">
        <w:rPr>
          <w:spacing w:val="-5"/>
          <w:sz w:val="24"/>
          <w:szCs w:val="24"/>
        </w:rPr>
        <w:t xml:space="preserve"> </w:t>
      </w:r>
      <w:r w:rsidRPr="00E23E6F">
        <w:rPr>
          <w:sz w:val="24"/>
          <w:szCs w:val="24"/>
        </w:rPr>
        <w:t>provide</w:t>
      </w:r>
      <w:r w:rsidRPr="00E23E6F">
        <w:rPr>
          <w:spacing w:val="-3"/>
          <w:sz w:val="24"/>
          <w:szCs w:val="24"/>
        </w:rPr>
        <w:t xml:space="preserve"> </w:t>
      </w:r>
      <w:r w:rsidRPr="00E23E6F">
        <w:rPr>
          <w:sz w:val="24"/>
          <w:szCs w:val="24"/>
        </w:rPr>
        <w:t>support</w:t>
      </w:r>
      <w:r w:rsidRPr="00E23E6F">
        <w:rPr>
          <w:spacing w:val="-6"/>
          <w:sz w:val="24"/>
          <w:szCs w:val="24"/>
        </w:rPr>
        <w:t xml:space="preserve"> </w:t>
      </w:r>
      <w:r w:rsidRPr="00E23E6F">
        <w:rPr>
          <w:sz w:val="24"/>
          <w:szCs w:val="24"/>
        </w:rPr>
        <w:t>to</w:t>
      </w:r>
      <w:r w:rsidRPr="00E23E6F">
        <w:rPr>
          <w:spacing w:val="-5"/>
          <w:sz w:val="24"/>
          <w:szCs w:val="24"/>
        </w:rPr>
        <w:t xml:space="preserve"> </w:t>
      </w:r>
      <w:r w:rsidRPr="00E23E6F">
        <w:rPr>
          <w:sz w:val="24"/>
          <w:szCs w:val="24"/>
        </w:rPr>
        <w:t>Programme</w:t>
      </w:r>
      <w:r w:rsidRPr="00E23E6F">
        <w:rPr>
          <w:spacing w:val="-3"/>
          <w:sz w:val="24"/>
          <w:szCs w:val="24"/>
        </w:rPr>
        <w:t xml:space="preserve"> </w:t>
      </w:r>
      <w:r w:rsidRPr="00E23E6F">
        <w:rPr>
          <w:sz w:val="24"/>
          <w:szCs w:val="24"/>
        </w:rPr>
        <w:t>Committees</w:t>
      </w:r>
      <w:r w:rsidRPr="00E23E6F">
        <w:rPr>
          <w:spacing w:val="-4"/>
          <w:sz w:val="24"/>
          <w:szCs w:val="24"/>
        </w:rPr>
        <w:t xml:space="preserve"> </w:t>
      </w:r>
      <w:r w:rsidRPr="00E23E6F">
        <w:rPr>
          <w:sz w:val="24"/>
          <w:szCs w:val="24"/>
        </w:rPr>
        <w:t>in</w:t>
      </w:r>
      <w:r w:rsidRPr="00E23E6F">
        <w:rPr>
          <w:spacing w:val="-3"/>
          <w:sz w:val="24"/>
          <w:szCs w:val="24"/>
        </w:rPr>
        <w:t xml:space="preserve"> </w:t>
      </w:r>
      <w:r w:rsidRPr="00E23E6F">
        <w:rPr>
          <w:sz w:val="24"/>
          <w:szCs w:val="24"/>
        </w:rPr>
        <w:t>undertaking</w:t>
      </w:r>
      <w:r w:rsidRPr="00E23E6F">
        <w:rPr>
          <w:spacing w:val="-5"/>
          <w:sz w:val="24"/>
          <w:szCs w:val="24"/>
        </w:rPr>
        <w:t xml:space="preserve"> </w:t>
      </w:r>
      <w:r w:rsidRPr="00E23E6F">
        <w:rPr>
          <w:sz w:val="24"/>
          <w:szCs w:val="24"/>
        </w:rPr>
        <w:t xml:space="preserve">the development of new or revised provision and for periodic review </w:t>
      </w:r>
      <w:r w:rsidRPr="00E23E6F">
        <w:rPr>
          <w:spacing w:val="-2"/>
          <w:sz w:val="24"/>
          <w:szCs w:val="24"/>
        </w:rPr>
        <w:t>preparations</w:t>
      </w:r>
      <w:r w:rsidR="00E23D89" w:rsidRPr="00E23E6F">
        <w:rPr>
          <w:spacing w:val="-2"/>
          <w:sz w:val="24"/>
          <w:szCs w:val="24"/>
        </w:rPr>
        <w:t>.</w:t>
      </w:r>
    </w:p>
    <w:p w14:paraId="330DE17D" w14:textId="77777777" w:rsidR="00E23D89" w:rsidRPr="00E23E6F" w:rsidRDefault="00E23E6F" w:rsidP="00E23D89">
      <w:pPr>
        <w:pStyle w:val="ListParagraph"/>
        <w:numPr>
          <w:ilvl w:val="1"/>
          <w:numId w:val="3"/>
        </w:numPr>
        <w:tabs>
          <w:tab w:val="left" w:pos="1113"/>
          <w:tab w:val="left" w:pos="1114"/>
        </w:tabs>
        <w:spacing w:line="276" w:lineRule="auto"/>
        <w:ind w:left="1134" w:right="1240" w:hanging="567"/>
        <w:rPr>
          <w:sz w:val="24"/>
          <w:szCs w:val="24"/>
        </w:rPr>
      </w:pPr>
      <w:r w:rsidRPr="00E23E6F">
        <w:rPr>
          <w:sz w:val="24"/>
          <w:szCs w:val="24"/>
        </w:rPr>
        <w:t>To</w:t>
      </w:r>
      <w:r w:rsidRPr="00E23E6F">
        <w:rPr>
          <w:spacing w:val="-5"/>
          <w:sz w:val="24"/>
          <w:szCs w:val="24"/>
        </w:rPr>
        <w:t xml:space="preserve"> </w:t>
      </w:r>
      <w:r w:rsidRPr="00E23E6F">
        <w:rPr>
          <w:sz w:val="24"/>
          <w:szCs w:val="24"/>
        </w:rPr>
        <w:t>ensure</w:t>
      </w:r>
      <w:r w:rsidRPr="00E23E6F">
        <w:rPr>
          <w:spacing w:val="-3"/>
          <w:sz w:val="24"/>
          <w:szCs w:val="24"/>
        </w:rPr>
        <w:t xml:space="preserve"> </w:t>
      </w:r>
      <w:r w:rsidRPr="00E23E6F">
        <w:rPr>
          <w:sz w:val="24"/>
          <w:szCs w:val="24"/>
        </w:rPr>
        <w:t>that</w:t>
      </w:r>
      <w:r w:rsidRPr="00E23E6F">
        <w:rPr>
          <w:spacing w:val="-6"/>
          <w:sz w:val="24"/>
          <w:szCs w:val="24"/>
        </w:rPr>
        <w:t xml:space="preserve"> </w:t>
      </w:r>
      <w:r w:rsidRPr="00E23E6F">
        <w:rPr>
          <w:sz w:val="24"/>
          <w:szCs w:val="24"/>
        </w:rPr>
        <w:t>proposals</w:t>
      </w:r>
      <w:r w:rsidRPr="00E23E6F">
        <w:rPr>
          <w:spacing w:val="-4"/>
          <w:sz w:val="24"/>
          <w:szCs w:val="24"/>
        </w:rPr>
        <w:t xml:space="preserve"> </w:t>
      </w:r>
      <w:r w:rsidRPr="00E23E6F">
        <w:rPr>
          <w:sz w:val="24"/>
          <w:szCs w:val="24"/>
        </w:rPr>
        <w:t>are</w:t>
      </w:r>
      <w:r w:rsidRPr="00E23E6F">
        <w:rPr>
          <w:spacing w:val="-3"/>
          <w:sz w:val="24"/>
          <w:szCs w:val="24"/>
        </w:rPr>
        <w:t xml:space="preserve"> </w:t>
      </w:r>
      <w:r w:rsidRPr="00E23E6F">
        <w:rPr>
          <w:sz w:val="24"/>
          <w:szCs w:val="24"/>
        </w:rPr>
        <w:t>underpinned</w:t>
      </w:r>
      <w:r w:rsidRPr="00E23E6F">
        <w:rPr>
          <w:spacing w:val="-5"/>
          <w:sz w:val="24"/>
          <w:szCs w:val="24"/>
        </w:rPr>
        <w:t xml:space="preserve"> </w:t>
      </w:r>
      <w:r w:rsidRPr="00E23E6F">
        <w:rPr>
          <w:sz w:val="24"/>
          <w:szCs w:val="24"/>
        </w:rPr>
        <w:t>by</w:t>
      </w:r>
      <w:r w:rsidRPr="00E23E6F">
        <w:rPr>
          <w:spacing w:val="-6"/>
          <w:sz w:val="24"/>
          <w:szCs w:val="24"/>
        </w:rPr>
        <w:t xml:space="preserve"> </w:t>
      </w:r>
      <w:r w:rsidRPr="00E23E6F">
        <w:rPr>
          <w:sz w:val="24"/>
          <w:szCs w:val="24"/>
        </w:rPr>
        <w:t>appropriate</w:t>
      </w:r>
      <w:r w:rsidRPr="00E23E6F">
        <w:rPr>
          <w:spacing w:val="-5"/>
          <w:sz w:val="24"/>
          <w:szCs w:val="24"/>
        </w:rPr>
        <w:t xml:space="preserve"> </w:t>
      </w:r>
      <w:r w:rsidRPr="00E23E6F">
        <w:rPr>
          <w:sz w:val="24"/>
          <w:szCs w:val="24"/>
        </w:rPr>
        <w:t>market</w:t>
      </w:r>
      <w:r w:rsidRPr="00E23E6F">
        <w:rPr>
          <w:spacing w:val="-4"/>
          <w:sz w:val="24"/>
          <w:szCs w:val="24"/>
        </w:rPr>
        <w:t xml:space="preserve"> </w:t>
      </w:r>
      <w:r w:rsidRPr="00E23E6F">
        <w:rPr>
          <w:sz w:val="24"/>
          <w:szCs w:val="24"/>
        </w:rPr>
        <w:t xml:space="preserve">research and link clearly to the </w:t>
      </w:r>
      <w:r w:rsidR="003B294B" w:rsidRPr="00E23E6F">
        <w:rPr>
          <w:sz w:val="24"/>
          <w:szCs w:val="24"/>
        </w:rPr>
        <w:t>Cit</w:t>
      </w:r>
      <w:r w:rsidRPr="00E23E6F">
        <w:rPr>
          <w:sz w:val="24"/>
          <w:szCs w:val="24"/>
        </w:rPr>
        <w:t>y Strategy and any School sub-strategy.</w:t>
      </w:r>
    </w:p>
    <w:p w14:paraId="427F5C3B" w14:textId="77777777" w:rsidR="00E23D89" w:rsidRPr="00E23E6F" w:rsidRDefault="00243EFC" w:rsidP="00E23D89">
      <w:pPr>
        <w:pStyle w:val="ListParagraph"/>
        <w:numPr>
          <w:ilvl w:val="1"/>
          <w:numId w:val="3"/>
        </w:numPr>
        <w:tabs>
          <w:tab w:val="left" w:pos="1113"/>
          <w:tab w:val="left" w:pos="1114"/>
        </w:tabs>
        <w:spacing w:line="276" w:lineRule="auto"/>
        <w:ind w:left="1134" w:right="1240" w:hanging="567"/>
        <w:rPr>
          <w:sz w:val="24"/>
          <w:szCs w:val="24"/>
        </w:rPr>
      </w:pPr>
      <w:r w:rsidRPr="00E23E6F">
        <w:rPr>
          <w:sz w:val="24"/>
          <w:szCs w:val="24"/>
        </w:rPr>
        <w:t xml:space="preserve">To provide sign-off after relevant checks and scrutiny of newly proposed programmes, allowing them to be further developed by the </w:t>
      </w:r>
      <w:r w:rsidR="1E75E55F" w:rsidRPr="00E23E6F">
        <w:rPr>
          <w:sz w:val="24"/>
          <w:szCs w:val="24"/>
        </w:rPr>
        <w:t>Programme</w:t>
      </w:r>
      <w:r w:rsidRPr="00E23E6F">
        <w:rPr>
          <w:sz w:val="24"/>
          <w:szCs w:val="24"/>
        </w:rPr>
        <w:t xml:space="preserve"> Project Team </w:t>
      </w:r>
    </w:p>
    <w:p w14:paraId="02809097" w14:textId="77777777" w:rsidR="00E23D89" w:rsidRPr="00E23E6F" w:rsidRDefault="00E23E6F" w:rsidP="00E23D89">
      <w:pPr>
        <w:pStyle w:val="ListParagraph"/>
        <w:numPr>
          <w:ilvl w:val="1"/>
          <w:numId w:val="3"/>
        </w:numPr>
        <w:tabs>
          <w:tab w:val="left" w:pos="1113"/>
          <w:tab w:val="left" w:pos="1114"/>
        </w:tabs>
        <w:spacing w:line="276" w:lineRule="auto"/>
        <w:ind w:left="1134" w:right="1240" w:hanging="567"/>
        <w:rPr>
          <w:sz w:val="24"/>
          <w:szCs w:val="24"/>
        </w:rPr>
      </w:pPr>
      <w:r w:rsidRPr="00E23E6F">
        <w:rPr>
          <w:sz w:val="24"/>
          <w:szCs w:val="24"/>
        </w:rPr>
        <w:t>To ensure that the development of new or amended provision is in accordance</w:t>
      </w:r>
      <w:r w:rsidRPr="00E23E6F">
        <w:rPr>
          <w:spacing w:val="-4"/>
          <w:sz w:val="24"/>
          <w:szCs w:val="24"/>
        </w:rPr>
        <w:t xml:space="preserve"> </w:t>
      </w:r>
      <w:r w:rsidRPr="00E23E6F">
        <w:rPr>
          <w:sz w:val="24"/>
          <w:szCs w:val="24"/>
        </w:rPr>
        <w:t>with</w:t>
      </w:r>
      <w:r w:rsidRPr="00E23E6F">
        <w:rPr>
          <w:spacing w:val="-4"/>
          <w:sz w:val="24"/>
          <w:szCs w:val="24"/>
        </w:rPr>
        <w:t xml:space="preserve"> </w:t>
      </w:r>
      <w:r w:rsidR="003B294B" w:rsidRPr="00E23E6F">
        <w:rPr>
          <w:sz w:val="24"/>
          <w:szCs w:val="24"/>
        </w:rPr>
        <w:t>City</w:t>
      </w:r>
      <w:r w:rsidRPr="00E23E6F">
        <w:rPr>
          <w:sz w:val="24"/>
          <w:szCs w:val="24"/>
        </w:rPr>
        <w:t>’s</w:t>
      </w:r>
      <w:r w:rsidRPr="00E23E6F">
        <w:rPr>
          <w:spacing w:val="-5"/>
          <w:sz w:val="24"/>
          <w:szCs w:val="24"/>
        </w:rPr>
        <w:t xml:space="preserve"> </w:t>
      </w:r>
      <w:r w:rsidRPr="00E23E6F">
        <w:rPr>
          <w:sz w:val="24"/>
          <w:szCs w:val="24"/>
        </w:rPr>
        <w:t>academic</w:t>
      </w:r>
      <w:r w:rsidRPr="00E23E6F">
        <w:rPr>
          <w:spacing w:val="-6"/>
          <w:sz w:val="24"/>
          <w:szCs w:val="24"/>
        </w:rPr>
        <w:t xml:space="preserve"> </w:t>
      </w:r>
      <w:r w:rsidRPr="00E23E6F">
        <w:rPr>
          <w:sz w:val="24"/>
          <w:szCs w:val="24"/>
        </w:rPr>
        <w:t>policy</w:t>
      </w:r>
      <w:r w:rsidRPr="00E23E6F">
        <w:rPr>
          <w:spacing w:val="-6"/>
          <w:sz w:val="24"/>
          <w:szCs w:val="24"/>
        </w:rPr>
        <w:t xml:space="preserve"> </w:t>
      </w:r>
      <w:r w:rsidRPr="00E23E6F">
        <w:rPr>
          <w:sz w:val="24"/>
          <w:szCs w:val="24"/>
        </w:rPr>
        <w:t>and</w:t>
      </w:r>
      <w:r w:rsidRPr="00E23E6F">
        <w:rPr>
          <w:spacing w:val="-4"/>
          <w:sz w:val="24"/>
          <w:szCs w:val="24"/>
        </w:rPr>
        <w:t xml:space="preserve"> </w:t>
      </w:r>
      <w:r w:rsidRPr="00E23E6F">
        <w:rPr>
          <w:sz w:val="24"/>
          <w:szCs w:val="24"/>
        </w:rPr>
        <w:t>regulatory</w:t>
      </w:r>
      <w:r w:rsidRPr="00E23E6F">
        <w:rPr>
          <w:spacing w:val="-6"/>
          <w:sz w:val="24"/>
          <w:szCs w:val="24"/>
        </w:rPr>
        <w:t xml:space="preserve"> </w:t>
      </w:r>
      <w:r w:rsidRPr="00E23E6F">
        <w:rPr>
          <w:sz w:val="24"/>
          <w:szCs w:val="24"/>
        </w:rPr>
        <w:t>framework and any additional PSRB requirements.</w:t>
      </w:r>
    </w:p>
    <w:p w14:paraId="3F448B8B" w14:textId="77777777" w:rsidR="00E23D89" w:rsidRPr="00E23E6F" w:rsidRDefault="00E23E6F" w:rsidP="00E23D89">
      <w:pPr>
        <w:pStyle w:val="ListParagraph"/>
        <w:numPr>
          <w:ilvl w:val="1"/>
          <w:numId w:val="3"/>
        </w:numPr>
        <w:tabs>
          <w:tab w:val="left" w:pos="1113"/>
          <w:tab w:val="left" w:pos="1114"/>
        </w:tabs>
        <w:spacing w:line="276" w:lineRule="auto"/>
        <w:ind w:left="1134" w:right="1240" w:hanging="567"/>
        <w:rPr>
          <w:sz w:val="24"/>
          <w:szCs w:val="24"/>
        </w:rPr>
      </w:pPr>
      <w:r w:rsidRPr="00E23E6F">
        <w:rPr>
          <w:sz w:val="24"/>
          <w:szCs w:val="24"/>
        </w:rPr>
        <w:t>To monitor the ongoing coherence of programmes when considering programme</w:t>
      </w:r>
      <w:r w:rsidRPr="00E23E6F">
        <w:rPr>
          <w:spacing w:val="-3"/>
          <w:sz w:val="24"/>
          <w:szCs w:val="24"/>
        </w:rPr>
        <w:t xml:space="preserve"> </w:t>
      </w:r>
      <w:r w:rsidRPr="00E23E6F">
        <w:rPr>
          <w:sz w:val="24"/>
          <w:szCs w:val="24"/>
        </w:rPr>
        <w:t>amendment</w:t>
      </w:r>
      <w:r w:rsidRPr="00E23E6F">
        <w:rPr>
          <w:spacing w:val="-4"/>
          <w:sz w:val="24"/>
          <w:szCs w:val="24"/>
        </w:rPr>
        <w:t xml:space="preserve"> </w:t>
      </w:r>
      <w:r w:rsidRPr="00E23E6F">
        <w:rPr>
          <w:sz w:val="24"/>
          <w:szCs w:val="24"/>
        </w:rPr>
        <w:t>proposals,</w:t>
      </w:r>
      <w:r w:rsidRPr="00E23E6F">
        <w:rPr>
          <w:spacing w:val="-6"/>
          <w:sz w:val="24"/>
          <w:szCs w:val="24"/>
        </w:rPr>
        <w:t xml:space="preserve"> </w:t>
      </w:r>
      <w:r w:rsidRPr="00E23E6F">
        <w:rPr>
          <w:sz w:val="24"/>
          <w:szCs w:val="24"/>
        </w:rPr>
        <w:t>and</w:t>
      </w:r>
      <w:r w:rsidRPr="00E23E6F">
        <w:rPr>
          <w:spacing w:val="-3"/>
          <w:sz w:val="24"/>
          <w:szCs w:val="24"/>
        </w:rPr>
        <w:t xml:space="preserve"> </w:t>
      </w:r>
      <w:r w:rsidRPr="00E23E6F">
        <w:rPr>
          <w:sz w:val="24"/>
          <w:szCs w:val="24"/>
        </w:rPr>
        <w:t>to</w:t>
      </w:r>
      <w:r w:rsidRPr="00E23E6F">
        <w:rPr>
          <w:spacing w:val="-3"/>
          <w:sz w:val="24"/>
          <w:szCs w:val="24"/>
        </w:rPr>
        <w:t xml:space="preserve"> </w:t>
      </w:r>
      <w:r w:rsidRPr="00E23E6F">
        <w:rPr>
          <w:sz w:val="24"/>
          <w:szCs w:val="24"/>
        </w:rPr>
        <w:t>review</w:t>
      </w:r>
      <w:r w:rsidRPr="00E23E6F">
        <w:rPr>
          <w:spacing w:val="-7"/>
          <w:sz w:val="24"/>
          <w:szCs w:val="24"/>
        </w:rPr>
        <w:t xml:space="preserve"> </w:t>
      </w:r>
      <w:r w:rsidRPr="00E23E6F">
        <w:rPr>
          <w:sz w:val="24"/>
          <w:szCs w:val="24"/>
        </w:rPr>
        <w:t>annually</w:t>
      </w:r>
      <w:r w:rsidRPr="00E23E6F">
        <w:rPr>
          <w:spacing w:val="-6"/>
          <w:sz w:val="24"/>
          <w:szCs w:val="24"/>
        </w:rPr>
        <w:t xml:space="preserve"> </w:t>
      </w:r>
      <w:r w:rsidRPr="00E23E6F">
        <w:rPr>
          <w:sz w:val="24"/>
          <w:szCs w:val="24"/>
        </w:rPr>
        <w:t>the</w:t>
      </w:r>
      <w:r w:rsidRPr="00E23E6F">
        <w:rPr>
          <w:spacing w:val="-3"/>
          <w:sz w:val="24"/>
          <w:szCs w:val="24"/>
        </w:rPr>
        <w:t xml:space="preserve"> </w:t>
      </w:r>
      <w:r w:rsidRPr="00E23E6F">
        <w:rPr>
          <w:sz w:val="24"/>
          <w:szCs w:val="24"/>
        </w:rPr>
        <w:t>impact</w:t>
      </w:r>
      <w:r w:rsidRPr="00E23E6F">
        <w:rPr>
          <w:spacing w:val="-3"/>
          <w:sz w:val="24"/>
          <w:szCs w:val="24"/>
        </w:rPr>
        <w:t xml:space="preserve"> </w:t>
      </w:r>
      <w:r w:rsidRPr="00E23E6F">
        <w:rPr>
          <w:sz w:val="24"/>
          <w:szCs w:val="24"/>
        </w:rPr>
        <w:t>of cumulative change to programmes.</w:t>
      </w:r>
    </w:p>
    <w:p w14:paraId="76719B67" w14:textId="77777777" w:rsidR="00E23D89" w:rsidRPr="00E23E6F" w:rsidRDefault="00E23E6F" w:rsidP="00E23D89">
      <w:pPr>
        <w:pStyle w:val="ListParagraph"/>
        <w:numPr>
          <w:ilvl w:val="1"/>
          <w:numId w:val="3"/>
        </w:numPr>
        <w:tabs>
          <w:tab w:val="left" w:pos="1113"/>
          <w:tab w:val="left" w:pos="1114"/>
        </w:tabs>
        <w:spacing w:line="276" w:lineRule="auto"/>
        <w:ind w:left="1134" w:right="1240" w:hanging="567"/>
        <w:rPr>
          <w:sz w:val="24"/>
          <w:szCs w:val="24"/>
        </w:rPr>
      </w:pPr>
      <w:r w:rsidRPr="00E23E6F">
        <w:rPr>
          <w:sz w:val="24"/>
          <w:szCs w:val="24"/>
        </w:rPr>
        <w:t>To</w:t>
      </w:r>
      <w:r w:rsidRPr="00E23E6F">
        <w:rPr>
          <w:spacing w:val="-5"/>
          <w:sz w:val="24"/>
          <w:szCs w:val="24"/>
        </w:rPr>
        <w:t xml:space="preserve"> </w:t>
      </w:r>
      <w:r w:rsidRPr="00E23E6F">
        <w:rPr>
          <w:sz w:val="24"/>
          <w:szCs w:val="24"/>
        </w:rPr>
        <w:t>ensure</w:t>
      </w:r>
      <w:r w:rsidRPr="00E23E6F">
        <w:rPr>
          <w:spacing w:val="-4"/>
          <w:sz w:val="24"/>
          <w:szCs w:val="24"/>
        </w:rPr>
        <w:t xml:space="preserve"> </w:t>
      </w:r>
      <w:r w:rsidRPr="00E23E6F">
        <w:rPr>
          <w:sz w:val="24"/>
          <w:szCs w:val="24"/>
        </w:rPr>
        <w:t>the</w:t>
      </w:r>
      <w:r w:rsidRPr="00E23E6F">
        <w:rPr>
          <w:spacing w:val="-4"/>
          <w:sz w:val="24"/>
          <w:szCs w:val="24"/>
        </w:rPr>
        <w:t xml:space="preserve"> </w:t>
      </w:r>
      <w:r w:rsidRPr="00E23E6F">
        <w:rPr>
          <w:sz w:val="24"/>
          <w:szCs w:val="24"/>
        </w:rPr>
        <w:t>quality</w:t>
      </w:r>
      <w:r w:rsidRPr="00E23E6F">
        <w:rPr>
          <w:spacing w:val="-6"/>
          <w:sz w:val="24"/>
          <w:szCs w:val="24"/>
        </w:rPr>
        <w:t xml:space="preserve"> </w:t>
      </w:r>
      <w:r w:rsidRPr="00E23E6F">
        <w:rPr>
          <w:sz w:val="24"/>
          <w:szCs w:val="24"/>
        </w:rPr>
        <w:t>of</w:t>
      </w:r>
      <w:r w:rsidRPr="00E23E6F">
        <w:rPr>
          <w:spacing w:val="-2"/>
          <w:sz w:val="24"/>
          <w:szCs w:val="24"/>
        </w:rPr>
        <w:t xml:space="preserve"> </w:t>
      </w:r>
      <w:r w:rsidRPr="00E23E6F">
        <w:rPr>
          <w:sz w:val="24"/>
          <w:szCs w:val="24"/>
        </w:rPr>
        <w:t>information</w:t>
      </w:r>
      <w:r w:rsidRPr="00E23E6F">
        <w:rPr>
          <w:spacing w:val="-4"/>
          <w:sz w:val="24"/>
          <w:szCs w:val="24"/>
        </w:rPr>
        <w:t xml:space="preserve"> </w:t>
      </w:r>
      <w:r w:rsidRPr="00E23E6F">
        <w:rPr>
          <w:sz w:val="24"/>
          <w:szCs w:val="24"/>
        </w:rPr>
        <w:t>contained</w:t>
      </w:r>
      <w:r w:rsidRPr="00E23E6F">
        <w:rPr>
          <w:spacing w:val="-5"/>
          <w:sz w:val="24"/>
          <w:szCs w:val="24"/>
        </w:rPr>
        <w:t xml:space="preserve"> </w:t>
      </w:r>
      <w:r w:rsidRPr="00E23E6F">
        <w:rPr>
          <w:sz w:val="24"/>
          <w:szCs w:val="24"/>
        </w:rPr>
        <w:t>within</w:t>
      </w:r>
      <w:r w:rsidRPr="00E23E6F">
        <w:rPr>
          <w:spacing w:val="-4"/>
          <w:sz w:val="24"/>
          <w:szCs w:val="24"/>
        </w:rPr>
        <w:t xml:space="preserve"> </w:t>
      </w:r>
      <w:r w:rsidRPr="00E23E6F">
        <w:rPr>
          <w:sz w:val="24"/>
          <w:szCs w:val="24"/>
        </w:rPr>
        <w:t>programme</w:t>
      </w:r>
      <w:r w:rsidRPr="00E23E6F">
        <w:rPr>
          <w:spacing w:val="-5"/>
          <w:sz w:val="24"/>
          <w:szCs w:val="24"/>
        </w:rPr>
        <w:t xml:space="preserve"> </w:t>
      </w:r>
      <w:r w:rsidRPr="00E23E6F">
        <w:rPr>
          <w:sz w:val="24"/>
          <w:szCs w:val="24"/>
        </w:rPr>
        <w:t>and module specifications that will be provided to students</w:t>
      </w:r>
      <w:r w:rsidR="00B419CE" w:rsidRPr="00E23E6F">
        <w:rPr>
          <w:sz w:val="24"/>
          <w:szCs w:val="24"/>
        </w:rPr>
        <w:t xml:space="preserve"> (for amendments only)</w:t>
      </w:r>
      <w:r w:rsidRPr="00E23E6F">
        <w:rPr>
          <w:sz w:val="24"/>
          <w:szCs w:val="24"/>
        </w:rPr>
        <w:t>.</w:t>
      </w:r>
    </w:p>
    <w:p w14:paraId="0FEB7E33" w14:textId="77777777" w:rsidR="00E23D89" w:rsidRPr="00E23E6F" w:rsidRDefault="00E23E6F" w:rsidP="00E23D89">
      <w:pPr>
        <w:pStyle w:val="ListParagraph"/>
        <w:numPr>
          <w:ilvl w:val="1"/>
          <w:numId w:val="3"/>
        </w:numPr>
        <w:tabs>
          <w:tab w:val="left" w:pos="1113"/>
          <w:tab w:val="left" w:pos="1114"/>
        </w:tabs>
        <w:spacing w:line="276" w:lineRule="auto"/>
        <w:ind w:left="1134" w:right="1240" w:hanging="567"/>
        <w:rPr>
          <w:sz w:val="24"/>
          <w:szCs w:val="24"/>
        </w:rPr>
      </w:pPr>
      <w:r w:rsidRPr="00E23E6F">
        <w:rPr>
          <w:sz w:val="24"/>
          <w:szCs w:val="24"/>
        </w:rPr>
        <w:t>To</w:t>
      </w:r>
      <w:r w:rsidRPr="00E23E6F">
        <w:rPr>
          <w:spacing w:val="-5"/>
          <w:sz w:val="24"/>
          <w:szCs w:val="24"/>
        </w:rPr>
        <w:t xml:space="preserve"> </w:t>
      </w:r>
      <w:r w:rsidRPr="00E23E6F">
        <w:rPr>
          <w:sz w:val="24"/>
          <w:szCs w:val="24"/>
        </w:rPr>
        <w:t>ensure</w:t>
      </w:r>
      <w:r w:rsidRPr="00E23E6F">
        <w:rPr>
          <w:spacing w:val="-3"/>
          <w:sz w:val="24"/>
          <w:szCs w:val="24"/>
        </w:rPr>
        <w:t xml:space="preserve"> </w:t>
      </w:r>
      <w:r w:rsidR="00243EFC" w:rsidRPr="00E23E6F">
        <w:rPr>
          <w:spacing w:val="-3"/>
          <w:sz w:val="24"/>
          <w:szCs w:val="24"/>
        </w:rPr>
        <w:t>a high level of</w:t>
      </w:r>
      <w:r w:rsidRPr="00E23E6F">
        <w:rPr>
          <w:spacing w:val="-3"/>
          <w:sz w:val="24"/>
          <w:szCs w:val="24"/>
        </w:rPr>
        <w:t xml:space="preserve"> </w:t>
      </w:r>
      <w:r w:rsidRPr="00E23E6F">
        <w:rPr>
          <w:sz w:val="24"/>
          <w:szCs w:val="24"/>
        </w:rPr>
        <w:t>quality</w:t>
      </w:r>
      <w:r w:rsidRPr="00E23E6F">
        <w:rPr>
          <w:spacing w:val="-6"/>
          <w:sz w:val="24"/>
          <w:szCs w:val="24"/>
        </w:rPr>
        <w:t xml:space="preserve"> </w:t>
      </w:r>
      <w:r w:rsidR="00243EFC" w:rsidRPr="00E23E6F">
        <w:rPr>
          <w:sz w:val="24"/>
          <w:szCs w:val="24"/>
        </w:rPr>
        <w:t>for</w:t>
      </w:r>
      <w:r w:rsidRPr="00E23E6F">
        <w:rPr>
          <w:spacing w:val="-1"/>
          <w:sz w:val="24"/>
          <w:szCs w:val="24"/>
        </w:rPr>
        <w:t xml:space="preserve"> </w:t>
      </w:r>
      <w:r w:rsidRPr="00E23E6F">
        <w:rPr>
          <w:sz w:val="24"/>
          <w:szCs w:val="24"/>
        </w:rPr>
        <w:t>information</w:t>
      </w:r>
      <w:r w:rsidRPr="00E23E6F">
        <w:rPr>
          <w:spacing w:val="-3"/>
          <w:sz w:val="24"/>
          <w:szCs w:val="24"/>
        </w:rPr>
        <w:t xml:space="preserve"> </w:t>
      </w:r>
      <w:r w:rsidRPr="00E23E6F">
        <w:rPr>
          <w:sz w:val="24"/>
          <w:szCs w:val="24"/>
        </w:rPr>
        <w:t>provided</w:t>
      </w:r>
      <w:r w:rsidR="00B419CE" w:rsidRPr="00E23E6F">
        <w:rPr>
          <w:sz w:val="24"/>
          <w:szCs w:val="24"/>
        </w:rPr>
        <w:t xml:space="preserve"> for the next stage of the approvals process</w:t>
      </w:r>
      <w:r w:rsidR="00243EFC" w:rsidRPr="00E23E6F">
        <w:rPr>
          <w:sz w:val="24"/>
          <w:szCs w:val="24"/>
        </w:rPr>
        <w:t xml:space="preserve"> and</w:t>
      </w:r>
      <w:r w:rsidRPr="00E23E6F">
        <w:rPr>
          <w:spacing w:val="-8"/>
          <w:sz w:val="24"/>
          <w:szCs w:val="24"/>
        </w:rPr>
        <w:t xml:space="preserve"> </w:t>
      </w:r>
      <w:r w:rsidRPr="00E23E6F">
        <w:rPr>
          <w:sz w:val="24"/>
          <w:szCs w:val="24"/>
        </w:rPr>
        <w:t>for</w:t>
      </w:r>
      <w:r w:rsidRPr="00E23E6F">
        <w:rPr>
          <w:spacing w:val="-5"/>
          <w:sz w:val="24"/>
          <w:szCs w:val="24"/>
        </w:rPr>
        <w:t xml:space="preserve"> </w:t>
      </w:r>
      <w:r w:rsidR="003B294B" w:rsidRPr="00E23E6F">
        <w:rPr>
          <w:sz w:val="24"/>
          <w:szCs w:val="24"/>
        </w:rPr>
        <w:t xml:space="preserve">City </w:t>
      </w:r>
      <w:r w:rsidRPr="00E23E6F">
        <w:rPr>
          <w:sz w:val="24"/>
          <w:szCs w:val="24"/>
        </w:rPr>
        <w:t>level</w:t>
      </w:r>
      <w:r w:rsidRPr="00E23E6F">
        <w:rPr>
          <w:spacing w:val="-4"/>
          <w:sz w:val="24"/>
          <w:szCs w:val="24"/>
        </w:rPr>
        <w:t xml:space="preserve"> </w:t>
      </w:r>
      <w:r w:rsidRPr="00E23E6F">
        <w:rPr>
          <w:sz w:val="24"/>
          <w:szCs w:val="24"/>
        </w:rPr>
        <w:t>approval or review panels.</w:t>
      </w:r>
    </w:p>
    <w:p w14:paraId="21D6260F" w14:textId="765E04CF" w:rsidR="008535AE" w:rsidRPr="00E23E6F" w:rsidRDefault="00E23E6F" w:rsidP="00E23D89">
      <w:pPr>
        <w:pStyle w:val="ListParagraph"/>
        <w:numPr>
          <w:ilvl w:val="1"/>
          <w:numId w:val="3"/>
        </w:numPr>
        <w:tabs>
          <w:tab w:val="left" w:pos="1113"/>
          <w:tab w:val="left" w:pos="1114"/>
        </w:tabs>
        <w:spacing w:line="276" w:lineRule="auto"/>
        <w:ind w:left="1134" w:right="1240" w:hanging="567"/>
        <w:rPr>
          <w:sz w:val="24"/>
          <w:szCs w:val="24"/>
        </w:rPr>
      </w:pPr>
      <w:r w:rsidRPr="00E23E6F">
        <w:rPr>
          <w:sz w:val="24"/>
          <w:szCs w:val="24"/>
        </w:rPr>
        <w:t>To</w:t>
      </w:r>
      <w:r w:rsidRPr="00E23E6F">
        <w:rPr>
          <w:spacing w:val="-4"/>
          <w:sz w:val="24"/>
          <w:szCs w:val="24"/>
        </w:rPr>
        <w:t xml:space="preserve"> </w:t>
      </w:r>
      <w:r w:rsidRPr="00E23E6F">
        <w:rPr>
          <w:sz w:val="24"/>
          <w:szCs w:val="24"/>
        </w:rPr>
        <w:t>engage</w:t>
      </w:r>
      <w:r w:rsidRPr="00E23E6F">
        <w:rPr>
          <w:spacing w:val="-3"/>
          <w:sz w:val="24"/>
          <w:szCs w:val="24"/>
        </w:rPr>
        <w:t xml:space="preserve"> </w:t>
      </w:r>
      <w:r w:rsidRPr="00E23E6F">
        <w:rPr>
          <w:sz w:val="24"/>
          <w:szCs w:val="24"/>
        </w:rPr>
        <w:t>with</w:t>
      </w:r>
      <w:r w:rsidRPr="00E23E6F">
        <w:rPr>
          <w:spacing w:val="-3"/>
          <w:sz w:val="24"/>
          <w:szCs w:val="24"/>
        </w:rPr>
        <w:t xml:space="preserve"> </w:t>
      </w:r>
      <w:r w:rsidRPr="00E23E6F">
        <w:rPr>
          <w:sz w:val="24"/>
          <w:szCs w:val="24"/>
        </w:rPr>
        <w:t>external</w:t>
      </w:r>
      <w:r w:rsidRPr="00E23E6F">
        <w:rPr>
          <w:spacing w:val="-4"/>
          <w:sz w:val="24"/>
          <w:szCs w:val="24"/>
        </w:rPr>
        <w:t xml:space="preserve"> </w:t>
      </w:r>
      <w:r w:rsidRPr="00E23E6F">
        <w:rPr>
          <w:sz w:val="24"/>
          <w:szCs w:val="24"/>
        </w:rPr>
        <w:t>panel</w:t>
      </w:r>
      <w:r w:rsidRPr="00E23E6F">
        <w:rPr>
          <w:spacing w:val="-6"/>
          <w:sz w:val="24"/>
          <w:szCs w:val="24"/>
        </w:rPr>
        <w:t xml:space="preserve"> </w:t>
      </w:r>
      <w:r w:rsidRPr="00E23E6F">
        <w:rPr>
          <w:sz w:val="24"/>
          <w:szCs w:val="24"/>
        </w:rPr>
        <w:t>members</w:t>
      </w:r>
      <w:r w:rsidRPr="00E23E6F">
        <w:rPr>
          <w:spacing w:val="-4"/>
          <w:sz w:val="24"/>
          <w:szCs w:val="24"/>
        </w:rPr>
        <w:t xml:space="preserve"> </w:t>
      </w:r>
      <w:r w:rsidRPr="00E23E6F">
        <w:rPr>
          <w:sz w:val="24"/>
          <w:szCs w:val="24"/>
        </w:rPr>
        <w:t>in</w:t>
      </w:r>
      <w:r w:rsidRPr="00E23E6F">
        <w:rPr>
          <w:spacing w:val="-4"/>
          <w:sz w:val="24"/>
          <w:szCs w:val="24"/>
        </w:rPr>
        <w:t xml:space="preserve"> </w:t>
      </w:r>
      <w:r w:rsidRPr="00E23E6F">
        <w:rPr>
          <w:sz w:val="24"/>
          <w:szCs w:val="24"/>
        </w:rPr>
        <w:t>accordance</w:t>
      </w:r>
      <w:r w:rsidRPr="00E23E6F">
        <w:rPr>
          <w:spacing w:val="-3"/>
          <w:sz w:val="24"/>
          <w:szCs w:val="24"/>
        </w:rPr>
        <w:t xml:space="preserve"> </w:t>
      </w:r>
      <w:r w:rsidRPr="00E23E6F">
        <w:rPr>
          <w:sz w:val="24"/>
          <w:szCs w:val="24"/>
        </w:rPr>
        <w:t>with</w:t>
      </w:r>
      <w:r w:rsidRPr="00E23E6F">
        <w:rPr>
          <w:spacing w:val="-3"/>
          <w:sz w:val="24"/>
          <w:szCs w:val="24"/>
        </w:rPr>
        <w:t xml:space="preserve"> </w:t>
      </w:r>
      <w:r w:rsidRPr="00E23E6F">
        <w:rPr>
          <w:sz w:val="24"/>
          <w:szCs w:val="24"/>
        </w:rPr>
        <w:t>the</w:t>
      </w:r>
      <w:r w:rsidRPr="00E23E6F">
        <w:rPr>
          <w:spacing w:val="-3"/>
          <w:sz w:val="24"/>
          <w:szCs w:val="24"/>
        </w:rPr>
        <w:t xml:space="preserve"> </w:t>
      </w:r>
      <w:r w:rsidR="00B419CE" w:rsidRPr="00E23E6F">
        <w:rPr>
          <w:sz w:val="24"/>
          <w:szCs w:val="24"/>
        </w:rPr>
        <w:t>City</w:t>
      </w:r>
      <w:r w:rsidRPr="00E23E6F">
        <w:rPr>
          <w:sz w:val="24"/>
          <w:szCs w:val="24"/>
        </w:rPr>
        <w:t xml:space="preserve"> Programme Approval Policy.</w:t>
      </w:r>
    </w:p>
    <w:p w14:paraId="2F7ED95A" w14:textId="5AA75BAF" w:rsidR="008535AE" w:rsidRPr="00E23E6F" w:rsidRDefault="008535AE">
      <w:pPr>
        <w:pStyle w:val="BodyText"/>
      </w:pPr>
    </w:p>
    <w:p w14:paraId="6175306C" w14:textId="67CF95FE" w:rsidR="00E23D89" w:rsidRPr="00E23E6F" w:rsidRDefault="00E23D89">
      <w:pPr>
        <w:pStyle w:val="BodyText"/>
      </w:pPr>
    </w:p>
    <w:p w14:paraId="21BA2DA8" w14:textId="7E764D96" w:rsidR="00E23D89" w:rsidRPr="00E23E6F" w:rsidRDefault="00E23D89">
      <w:pPr>
        <w:pStyle w:val="BodyText"/>
      </w:pPr>
    </w:p>
    <w:p w14:paraId="1B8B5F3E" w14:textId="4CD188CB" w:rsidR="00E23D89" w:rsidRPr="00E23E6F" w:rsidRDefault="00E23D89">
      <w:pPr>
        <w:pStyle w:val="BodyText"/>
      </w:pPr>
    </w:p>
    <w:p w14:paraId="1D79A139" w14:textId="5E2ADA80" w:rsidR="00E23D89" w:rsidRPr="00E23E6F" w:rsidRDefault="00E23D89">
      <w:pPr>
        <w:pStyle w:val="BodyText"/>
      </w:pPr>
    </w:p>
    <w:p w14:paraId="2D0D55B0" w14:textId="739D1E12" w:rsidR="00E23D89" w:rsidRPr="00E23E6F" w:rsidRDefault="00E23D89">
      <w:pPr>
        <w:pStyle w:val="BodyText"/>
      </w:pPr>
    </w:p>
    <w:p w14:paraId="6D979046" w14:textId="6A86B175" w:rsidR="00E23D89" w:rsidRPr="00E23E6F" w:rsidRDefault="00E23D89">
      <w:pPr>
        <w:pStyle w:val="BodyText"/>
      </w:pPr>
    </w:p>
    <w:p w14:paraId="4C52C239" w14:textId="1DF1F40E" w:rsidR="00E23D89" w:rsidRPr="00E23E6F" w:rsidRDefault="00E23D89">
      <w:pPr>
        <w:pStyle w:val="BodyText"/>
      </w:pPr>
    </w:p>
    <w:p w14:paraId="662C6D6A" w14:textId="41DB9AEF" w:rsidR="00E23D89" w:rsidRPr="00E23E6F" w:rsidRDefault="00E23D89">
      <w:pPr>
        <w:pStyle w:val="BodyText"/>
      </w:pPr>
    </w:p>
    <w:p w14:paraId="20D3AD99" w14:textId="73B79A33" w:rsidR="00E23E6F" w:rsidRPr="00E23E6F" w:rsidRDefault="00E23E6F">
      <w:pPr>
        <w:pStyle w:val="BodyText"/>
      </w:pPr>
    </w:p>
    <w:p w14:paraId="65A38BA3" w14:textId="4E30E8D2" w:rsidR="00E23E6F" w:rsidRPr="00E23E6F" w:rsidRDefault="00E23E6F">
      <w:pPr>
        <w:pStyle w:val="BodyText"/>
      </w:pPr>
    </w:p>
    <w:p w14:paraId="45609CC0" w14:textId="266A5123" w:rsidR="00E23E6F" w:rsidRPr="00E23E6F" w:rsidRDefault="00E23E6F">
      <w:pPr>
        <w:pStyle w:val="BodyText"/>
      </w:pPr>
    </w:p>
    <w:p w14:paraId="57B767F5" w14:textId="77777777" w:rsidR="00E23E6F" w:rsidRPr="00E23E6F" w:rsidRDefault="00E23E6F">
      <w:pPr>
        <w:pStyle w:val="BodyText"/>
      </w:pPr>
    </w:p>
    <w:p w14:paraId="30652B9C" w14:textId="01C35E97" w:rsidR="008535AE" w:rsidRPr="00E23E6F" w:rsidRDefault="00E23D89" w:rsidP="00E23D89">
      <w:pPr>
        <w:pStyle w:val="Heading1"/>
        <w:numPr>
          <w:ilvl w:val="0"/>
          <w:numId w:val="3"/>
        </w:numPr>
        <w:spacing w:before="1"/>
        <w:rPr>
          <w:spacing w:val="-2"/>
        </w:rPr>
      </w:pPr>
      <w:r w:rsidRPr="00E23E6F">
        <w:rPr>
          <w:spacing w:val="-2"/>
        </w:rPr>
        <w:t>Membership</w:t>
      </w:r>
    </w:p>
    <w:p w14:paraId="3F1088A5" w14:textId="7856E7D9" w:rsidR="00E23D89" w:rsidRPr="00E23E6F" w:rsidRDefault="00E23D89" w:rsidP="00E23D89">
      <w:pPr>
        <w:pStyle w:val="Heading1"/>
        <w:spacing w:before="1"/>
        <w:rPr>
          <w:spacing w:val="-2"/>
        </w:rPr>
      </w:pPr>
    </w:p>
    <w:p w14:paraId="30B15983" w14:textId="076881DB" w:rsidR="00E23D89" w:rsidRPr="00E23E6F" w:rsidRDefault="00E23E6F" w:rsidP="00E23D89">
      <w:pPr>
        <w:spacing w:line="238" w:lineRule="auto"/>
        <w:ind w:right="120" w:firstLine="480"/>
        <w:rPr>
          <w:i/>
          <w:iCs/>
          <w:sz w:val="24"/>
          <w:szCs w:val="24"/>
          <w:u w:val="single"/>
        </w:rPr>
      </w:pPr>
      <w:r w:rsidRPr="00E23E6F">
        <w:rPr>
          <w:i/>
          <w:iCs/>
          <w:sz w:val="24"/>
          <w:szCs w:val="24"/>
          <w:u w:val="single"/>
        </w:rPr>
        <w:t xml:space="preserve">3.1 </w:t>
      </w:r>
      <w:r w:rsidR="00E23D89" w:rsidRPr="00E23E6F">
        <w:rPr>
          <w:i/>
          <w:iCs/>
          <w:sz w:val="24"/>
          <w:szCs w:val="24"/>
          <w:u w:val="single"/>
        </w:rPr>
        <w:t>Core Membership</w:t>
      </w:r>
    </w:p>
    <w:p w14:paraId="4A569471" w14:textId="084CD766" w:rsidR="00E23D89" w:rsidRPr="00E23E6F" w:rsidRDefault="00E23D89" w:rsidP="00E23D89">
      <w:pPr>
        <w:spacing w:line="238" w:lineRule="auto"/>
        <w:ind w:right="120" w:firstLine="720"/>
        <w:rPr>
          <w:i/>
          <w:iCs/>
          <w:color w:val="333333"/>
          <w:sz w:val="24"/>
          <w:szCs w:val="24"/>
          <w:u w:val="single"/>
        </w:rPr>
      </w:pPr>
    </w:p>
    <w:tbl>
      <w:tblPr>
        <w:tblStyle w:val="PlainTable1"/>
        <w:tblW w:w="8722" w:type="dxa"/>
        <w:tblInd w:w="615" w:type="dxa"/>
        <w:tblLook w:val="04A0" w:firstRow="1" w:lastRow="0" w:firstColumn="1" w:lastColumn="0" w:noHBand="0" w:noVBand="1"/>
      </w:tblPr>
      <w:tblGrid>
        <w:gridCol w:w="8722"/>
      </w:tblGrid>
      <w:tr w:rsidR="00E23D89" w:rsidRPr="00E23D89" w14:paraId="65800B13" w14:textId="77777777" w:rsidTr="0D1560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22" w:type="dxa"/>
            <w:vAlign w:val="center"/>
            <w:hideMark/>
          </w:tcPr>
          <w:p w14:paraId="74C93195" w14:textId="09FB5669" w:rsidR="00E23D89" w:rsidRPr="00E23D89" w:rsidRDefault="00E23D89" w:rsidP="00E23D89">
            <w:pPr>
              <w:widowControl/>
              <w:autoSpaceDE/>
              <w:autoSpaceDN/>
              <w:textAlignment w:val="baseline"/>
              <w:rPr>
                <w:rFonts w:eastAsia="Times New Roman"/>
                <w:b w:val="0"/>
                <w:bCs w:val="0"/>
                <w:sz w:val="24"/>
                <w:szCs w:val="24"/>
                <w:lang w:val="en-GB" w:eastAsia="en-GB"/>
              </w:rPr>
            </w:pPr>
            <w:r w:rsidRPr="0D156068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1.      School Dean (Chair) </w:t>
            </w:r>
          </w:p>
        </w:tc>
      </w:tr>
      <w:tr w:rsidR="00E23D89" w:rsidRPr="00E23D89" w14:paraId="37CA5FD4" w14:textId="77777777" w:rsidTr="0D1560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22" w:type="dxa"/>
            <w:vAlign w:val="center"/>
            <w:hideMark/>
          </w:tcPr>
          <w:p w14:paraId="7C35D21B" w14:textId="30DE3CCB" w:rsidR="00E23D89" w:rsidRPr="00E23D89" w:rsidRDefault="00E23D89" w:rsidP="00E23D89">
            <w:pPr>
              <w:widowControl/>
              <w:autoSpaceDE/>
              <w:autoSpaceDN/>
              <w:textAlignment w:val="baseline"/>
              <w:rPr>
                <w:rFonts w:eastAsia="Times New Roman"/>
                <w:b w:val="0"/>
                <w:bCs w:val="0"/>
                <w:sz w:val="24"/>
                <w:szCs w:val="24"/>
                <w:lang w:val="en-GB" w:eastAsia="en-GB"/>
              </w:rPr>
            </w:pPr>
            <w:r w:rsidRPr="0D156068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2.     </w:t>
            </w:r>
            <w:r w:rsidR="23145328" w:rsidRPr="0D156068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0D156068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School COO </w:t>
            </w:r>
          </w:p>
        </w:tc>
      </w:tr>
      <w:tr w:rsidR="00E23D89" w:rsidRPr="00E23D89" w14:paraId="2E7D3BA6" w14:textId="77777777" w:rsidTr="0D156068">
        <w:trPr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22" w:type="dxa"/>
            <w:vAlign w:val="center"/>
            <w:hideMark/>
          </w:tcPr>
          <w:p w14:paraId="69CB11F8" w14:textId="3B23E6B7" w:rsidR="00E23D89" w:rsidRPr="00E23D89" w:rsidRDefault="00E23D89" w:rsidP="00E23D89">
            <w:pPr>
              <w:widowControl/>
              <w:autoSpaceDE/>
              <w:autoSpaceDN/>
              <w:textAlignment w:val="baseline"/>
              <w:rPr>
                <w:rFonts w:eastAsia="Times New Roman"/>
                <w:b w:val="0"/>
                <w:bCs w:val="0"/>
                <w:sz w:val="24"/>
                <w:szCs w:val="24"/>
                <w:lang w:val="en-GB" w:eastAsia="en-GB"/>
              </w:rPr>
            </w:pPr>
            <w:r w:rsidRPr="0D156068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3.      </w:t>
            </w:r>
            <w:r w:rsidR="00FD0AAA" w:rsidRPr="0D156068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 xml:space="preserve">School </w:t>
            </w:r>
            <w:r w:rsidRPr="0D156068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Associate Dean – Education  </w:t>
            </w:r>
          </w:p>
        </w:tc>
      </w:tr>
      <w:tr w:rsidR="00E23D89" w:rsidRPr="00E23D89" w14:paraId="09E691E5" w14:textId="77777777" w:rsidTr="0D1560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22" w:type="dxa"/>
            <w:vAlign w:val="center"/>
            <w:hideMark/>
          </w:tcPr>
          <w:p w14:paraId="15662001" w14:textId="77777777" w:rsidR="00E23D89" w:rsidRPr="00E23D89" w:rsidRDefault="00E23D89" w:rsidP="00E23D89">
            <w:pPr>
              <w:widowControl/>
              <w:autoSpaceDE/>
              <w:autoSpaceDN/>
              <w:textAlignment w:val="baseline"/>
              <w:rPr>
                <w:rFonts w:eastAsia="Times New Roman"/>
                <w:b w:val="0"/>
                <w:bCs w:val="0"/>
                <w:sz w:val="24"/>
                <w:szCs w:val="24"/>
                <w:lang w:val="en-GB" w:eastAsia="en-GB"/>
              </w:rPr>
            </w:pPr>
            <w:r w:rsidRPr="00E23D89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4.     School Head of Academic Services </w:t>
            </w:r>
          </w:p>
        </w:tc>
      </w:tr>
      <w:tr w:rsidR="00E23D89" w:rsidRPr="00E23D89" w14:paraId="2471B896" w14:textId="77777777" w:rsidTr="0D156068">
        <w:trPr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22" w:type="dxa"/>
            <w:vAlign w:val="center"/>
            <w:hideMark/>
          </w:tcPr>
          <w:p w14:paraId="6D77B543" w14:textId="35E98627" w:rsidR="00E23D89" w:rsidRPr="00E23D89" w:rsidRDefault="00E23D89" w:rsidP="00E23D89">
            <w:pPr>
              <w:widowControl/>
              <w:autoSpaceDE/>
              <w:autoSpaceDN/>
              <w:textAlignment w:val="baseline"/>
              <w:rPr>
                <w:rFonts w:eastAsia="Times New Roman"/>
                <w:b w:val="0"/>
                <w:bCs w:val="0"/>
                <w:sz w:val="24"/>
                <w:szCs w:val="24"/>
                <w:lang w:val="en-GB" w:eastAsia="en-GB"/>
              </w:rPr>
            </w:pPr>
            <w:r w:rsidRPr="0D156068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5.      Student Representatives  </w:t>
            </w:r>
          </w:p>
        </w:tc>
      </w:tr>
      <w:tr w:rsidR="00E23D89" w:rsidRPr="00E23D89" w14:paraId="0E97156B" w14:textId="77777777" w:rsidTr="0D1560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22" w:type="dxa"/>
            <w:vAlign w:val="center"/>
            <w:hideMark/>
          </w:tcPr>
          <w:p w14:paraId="39C3260A" w14:textId="206A4D14" w:rsidR="00E23D89" w:rsidRPr="00E23D89" w:rsidRDefault="00E23D89" w:rsidP="00E23D89">
            <w:pPr>
              <w:widowControl/>
              <w:autoSpaceDE/>
              <w:autoSpaceDN/>
              <w:textAlignment w:val="baseline"/>
              <w:rPr>
                <w:rFonts w:eastAsia="Times New Roman"/>
                <w:b w:val="0"/>
                <w:bCs w:val="0"/>
                <w:sz w:val="24"/>
                <w:szCs w:val="24"/>
                <w:lang w:val="en-GB" w:eastAsia="en-GB"/>
              </w:rPr>
            </w:pPr>
            <w:r w:rsidRPr="0D156068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6.     </w:t>
            </w:r>
            <w:r w:rsidR="6CCC515E" w:rsidRPr="0D156068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0D156068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Associate Dean Student Experience </w:t>
            </w:r>
          </w:p>
        </w:tc>
      </w:tr>
      <w:tr w:rsidR="0D156068" w14:paraId="0DEB8FC2" w14:textId="77777777" w:rsidTr="0D156068">
        <w:trPr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22" w:type="dxa"/>
            <w:vAlign w:val="center"/>
            <w:hideMark/>
          </w:tcPr>
          <w:p w14:paraId="29A78666" w14:textId="14D91E38" w:rsidR="49008DF4" w:rsidRDefault="49008DF4" w:rsidP="0D156068">
            <w:pPr>
              <w:rPr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D156068">
              <w:rPr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7.     VP (E</w:t>
            </w:r>
            <w:r w:rsidR="349BFB33" w:rsidRPr="0D156068">
              <w:rPr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d</w:t>
            </w:r>
            <w:r w:rsidRPr="0D156068">
              <w:rPr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ucation)</w:t>
            </w:r>
          </w:p>
        </w:tc>
      </w:tr>
      <w:tr w:rsidR="00E23D89" w:rsidRPr="00E23D89" w14:paraId="62A4303A" w14:textId="77777777" w:rsidTr="0D1560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22" w:type="dxa"/>
            <w:vAlign w:val="center"/>
            <w:hideMark/>
          </w:tcPr>
          <w:p w14:paraId="551D5DCC" w14:textId="24C41125" w:rsidR="00E23D89" w:rsidRPr="00E23D89" w:rsidRDefault="49008DF4" w:rsidP="00E23D89">
            <w:pPr>
              <w:widowControl/>
              <w:autoSpaceDE/>
              <w:autoSpaceDN/>
              <w:textAlignment w:val="baseline"/>
              <w:rPr>
                <w:rFonts w:eastAsia="Times New Roman"/>
                <w:b w:val="0"/>
                <w:bCs w:val="0"/>
                <w:sz w:val="24"/>
                <w:szCs w:val="24"/>
                <w:lang w:val="en-GB" w:eastAsia="en-GB"/>
              </w:rPr>
            </w:pPr>
            <w:r w:rsidRPr="0D156068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8</w:t>
            </w:r>
            <w:r w:rsidR="00E23D89" w:rsidRPr="0D156068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.      QUAD representative  </w:t>
            </w:r>
          </w:p>
        </w:tc>
      </w:tr>
      <w:tr w:rsidR="00E23D89" w:rsidRPr="00E23D89" w14:paraId="20D2778F" w14:textId="77777777" w:rsidTr="0D156068">
        <w:trPr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22" w:type="dxa"/>
            <w:vAlign w:val="center"/>
            <w:hideMark/>
          </w:tcPr>
          <w:p w14:paraId="4FDB0819" w14:textId="65D29573" w:rsidR="00E23D89" w:rsidRPr="00E23D89" w:rsidRDefault="2849678E" w:rsidP="00E23D89">
            <w:pPr>
              <w:widowControl/>
              <w:autoSpaceDE/>
              <w:autoSpaceDN/>
              <w:textAlignment w:val="baseline"/>
              <w:rPr>
                <w:rFonts w:eastAsia="Times New Roman"/>
                <w:b w:val="0"/>
                <w:bCs w:val="0"/>
                <w:sz w:val="24"/>
                <w:szCs w:val="24"/>
                <w:lang w:val="en-GB" w:eastAsia="en-GB"/>
              </w:rPr>
            </w:pPr>
            <w:r w:rsidRPr="0D156068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9</w:t>
            </w:r>
            <w:r w:rsidR="00E23D89" w:rsidRPr="0D156068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.      LEaD representative  </w:t>
            </w:r>
          </w:p>
        </w:tc>
      </w:tr>
      <w:tr w:rsidR="00E23D89" w:rsidRPr="00E23D89" w14:paraId="77FC4DD6" w14:textId="77777777" w:rsidTr="0D1560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22" w:type="dxa"/>
            <w:vAlign w:val="center"/>
            <w:hideMark/>
          </w:tcPr>
          <w:p w14:paraId="45415F92" w14:textId="676DA8C4" w:rsidR="00E23D89" w:rsidRPr="00E23D89" w:rsidRDefault="1B9DEF53" w:rsidP="0D156068">
            <w:pPr>
              <w:widowControl/>
              <w:autoSpaceDE/>
              <w:autoSpaceDN/>
              <w:textAlignment w:val="baseline"/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D156068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10</w:t>
            </w:r>
            <w:r w:rsidR="00E23D89" w:rsidRPr="0D156068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.    Head of Department </w:t>
            </w:r>
          </w:p>
        </w:tc>
      </w:tr>
    </w:tbl>
    <w:p w14:paraId="7AB5CDF2" w14:textId="1DFA3361" w:rsidR="00E23D89" w:rsidRPr="00E23E6F" w:rsidRDefault="00E23D89" w:rsidP="00FD0AAA">
      <w:pPr>
        <w:spacing w:line="223" w:lineRule="exact"/>
        <w:rPr>
          <w:i/>
          <w:iCs/>
          <w:sz w:val="24"/>
          <w:szCs w:val="24"/>
          <w:u w:val="single"/>
        </w:rPr>
      </w:pPr>
    </w:p>
    <w:p w14:paraId="45D1D58C" w14:textId="77777777" w:rsidR="00FD0AAA" w:rsidRPr="00E23E6F" w:rsidRDefault="00FD0AAA" w:rsidP="00E23D89">
      <w:pPr>
        <w:spacing w:line="223" w:lineRule="exact"/>
        <w:ind w:firstLine="426"/>
        <w:rPr>
          <w:rFonts w:eastAsia="Times New Roman"/>
          <w:i/>
          <w:iCs/>
          <w:sz w:val="24"/>
          <w:szCs w:val="24"/>
          <w:u w:val="single"/>
        </w:rPr>
      </w:pPr>
    </w:p>
    <w:p w14:paraId="71E6204C" w14:textId="6DDD306A" w:rsidR="00E23D89" w:rsidRPr="00E23E6F" w:rsidRDefault="00E23E6F" w:rsidP="00E23D89">
      <w:pPr>
        <w:spacing w:line="223" w:lineRule="exact"/>
        <w:ind w:firstLine="426"/>
        <w:rPr>
          <w:rFonts w:eastAsia="Times New Roman"/>
          <w:i/>
          <w:iCs/>
          <w:sz w:val="24"/>
          <w:szCs w:val="24"/>
          <w:u w:val="single"/>
        </w:rPr>
      </w:pPr>
      <w:r>
        <w:rPr>
          <w:rFonts w:eastAsia="Times New Roman"/>
          <w:i/>
          <w:iCs/>
          <w:sz w:val="24"/>
          <w:szCs w:val="24"/>
          <w:u w:val="single"/>
        </w:rPr>
        <w:t xml:space="preserve">3.1 </w:t>
      </w:r>
      <w:r w:rsidR="00E23D89" w:rsidRPr="00E23E6F">
        <w:rPr>
          <w:rFonts w:eastAsia="Times New Roman"/>
          <w:i/>
          <w:iCs/>
          <w:sz w:val="24"/>
          <w:szCs w:val="24"/>
          <w:u w:val="single"/>
        </w:rPr>
        <w:t>Required for Specific Programme Proposals</w:t>
      </w:r>
    </w:p>
    <w:p w14:paraId="06319F22" w14:textId="77777777" w:rsidR="00E23D89" w:rsidRPr="00E23E6F" w:rsidRDefault="00E23D89" w:rsidP="00E23D89">
      <w:pPr>
        <w:pStyle w:val="Heading1"/>
        <w:spacing w:before="1"/>
        <w:rPr>
          <w:spacing w:val="-2"/>
        </w:rPr>
      </w:pPr>
      <w:r w:rsidRPr="00E23E6F">
        <w:rPr>
          <w:spacing w:val="-2"/>
        </w:rPr>
        <w:tab/>
      </w:r>
    </w:p>
    <w:tbl>
      <w:tblPr>
        <w:tblStyle w:val="PlainTable1"/>
        <w:tblW w:w="8832" w:type="dxa"/>
        <w:tblInd w:w="534" w:type="dxa"/>
        <w:tblLook w:val="04A0" w:firstRow="1" w:lastRow="0" w:firstColumn="1" w:lastColumn="0" w:noHBand="0" w:noVBand="1"/>
      </w:tblPr>
      <w:tblGrid>
        <w:gridCol w:w="8832"/>
      </w:tblGrid>
      <w:tr w:rsidR="00E23D89" w:rsidRPr="00E23D89" w14:paraId="346BF4B5" w14:textId="77777777" w:rsidTr="00E23E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2" w:type="dxa"/>
            <w:vAlign w:val="center"/>
            <w:hideMark/>
          </w:tcPr>
          <w:p w14:paraId="38B28A2F" w14:textId="45389F7A" w:rsidR="00E23D89" w:rsidRPr="00E23D89" w:rsidRDefault="00E23D89" w:rsidP="00E23D89">
            <w:pPr>
              <w:widowControl/>
              <w:autoSpaceDE/>
              <w:autoSpaceDN/>
              <w:textAlignment w:val="baseline"/>
              <w:rPr>
                <w:rFonts w:eastAsia="Times New Roman"/>
                <w:b w:val="0"/>
                <w:bCs w:val="0"/>
                <w:sz w:val="24"/>
                <w:szCs w:val="24"/>
                <w:lang w:val="en-GB" w:eastAsia="en-GB"/>
              </w:rPr>
            </w:pPr>
            <w:r w:rsidRPr="00E23D89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 xml:space="preserve"> 1.   Senior </w:t>
            </w:r>
            <w:r w:rsidRPr="00E23E6F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A</w:t>
            </w:r>
            <w:r w:rsidRPr="00E23D89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cademic proposing new programme </w:t>
            </w:r>
          </w:p>
        </w:tc>
      </w:tr>
      <w:tr w:rsidR="00E23D89" w:rsidRPr="00E23D89" w14:paraId="4D80392B" w14:textId="77777777" w:rsidTr="00E23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2" w:type="dxa"/>
            <w:vAlign w:val="center"/>
            <w:hideMark/>
          </w:tcPr>
          <w:p w14:paraId="2C97901B" w14:textId="0F6C75E2" w:rsidR="00E23D89" w:rsidRPr="00E23D89" w:rsidRDefault="00E23D89" w:rsidP="00E23D89">
            <w:pPr>
              <w:widowControl/>
              <w:autoSpaceDE/>
              <w:autoSpaceDN/>
              <w:textAlignment w:val="baseline"/>
              <w:rPr>
                <w:rFonts w:eastAsia="Times New Roman"/>
                <w:b w:val="0"/>
                <w:bCs w:val="0"/>
                <w:sz w:val="24"/>
                <w:szCs w:val="24"/>
                <w:lang w:val="en-GB" w:eastAsia="en-GB"/>
              </w:rPr>
            </w:pPr>
            <w:r w:rsidRPr="00E23D89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 xml:space="preserve"> 2.   </w:t>
            </w:r>
            <w:r w:rsidR="00FD0AAA" w:rsidRPr="00E23E6F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Supporting</w:t>
            </w:r>
            <w:r w:rsidRPr="00E23E6F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 xml:space="preserve"> A</w:t>
            </w:r>
            <w:r w:rsidRPr="00E23D89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cademic proposing the new programme </w:t>
            </w:r>
          </w:p>
        </w:tc>
      </w:tr>
      <w:tr w:rsidR="00E23D89" w:rsidRPr="00E23D89" w14:paraId="5AE1AB12" w14:textId="77777777" w:rsidTr="00E23E6F">
        <w:trPr>
          <w:trHeight w:val="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2" w:type="dxa"/>
            <w:vAlign w:val="center"/>
            <w:hideMark/>
          </w:tcPr>
          <w:p w14:paraId="4B1E0CE6" w14:textId="1230F9CC" w:rsidR="00E23D89" w:rsidRPr="00E23D89" w:rsidRDefault="00E23D89" w:rsidP="00E23D89">
            <w:pPr>
              <w:widowControl/>
              <w:autoSpaceDE/>
              <w:autoSpaceDN/>
              <w:textAlignment w:val="baseline"/>
              <w:rPr>
                <w:rFonts w:eastAsia="Times New Roman"/>
                <w:b w:val="0"/>
                <w:bCs w:val="0"/>
                <w:sz w:val="24"/>
                <w:szCs w:val="24"/>
                <w:lang w:val="en-GB" w:eastAsia="en-GB"/>
              </w:rPr>
            </w:pPr>
            <w:r w:rsidRPr="00E23D89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 xml:space="preserve"> 3.   </w:t>
            </w:r>
            <w:r w:rsidR="00FD0AAA" w:rsidRPr="00E23E6F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Alternative School Representative (external perspective)</w:t>
            </w:r>
            <w:r w:rsidRPr="00E23D89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</w:tbl>
    <w:p w14:paraId="5B94ECE0" w14:textId="213EEDB3" w:rsidR="00E23D89" w:rsidRPr="00E23E6F" w:rsidRDefault="00E23D89" w:rsidP="00E23D89">
      <w:pPr>
        <w:pStyle w:val="Heading1"/>
        <w:spacing w:before="1"/>
        <w:rPr>
          <w:spacing w:val="-2"/>
        </w:rPr>
      </w:pPr>
    </w:p>
    <w:p w14:paraId="63DFAC59" w14:textId="77777777" w:rsidR="00E23D89" w:rsidRPr="00E23E6F" w:rsidRDefault="00E23D89" w:rsidP="00E23D89">
      <w:pPr>
        <w:pStyle w:val="BodyText"/>
        <w:ind w:firstLine="426"/>
      </w:pPr>
      <w:r w:rsidRPr="00E23E6F">
        <w:t>The SPRC</w:t>
      </w:r>
      <w:r w:rsidR="00E23E6F" w:rsidRPr="00E23E6F">
        <w:rPr>
          <w:spacing w:val="-4"/>
        </w:rPr>
        <w:t xml:space="preserve"> </w:t>
      </w:r>
      <w:r w:rsidR="00E23E6F" w:rsidRPr="00E23E6F">
        <w:t>Secretary</w:t>
      </w:r>
      <w:r w:rsidR="00E23E6F" w:rsidRPr="00E23E6F">
        <w:rPr>
          <w:spacing w:val="-4"/>
        </w:rPr>
        <w:t xml:space="preserve"> </w:t>
      </w:r>
      <w:r w:rsidR="00E23E6F" w:rsidRPr="00E23E6F">
        <w:t>shall</w:t>
      </w:r>
      <w:r w:rsidR="00E23E6F" w:rsidRPr="00E23E6F">
        <w:rPr>
          <w:spacing w:val="-2"/>
        </w:rPr>
        <w:t xml:space="preserve"> </w:t>
      </w:r>
      <w:r w:rsidR="00E23E6F" w:rsidRPr="00E23E6F">
        <w:t>be</w:t>
      </w:r>
      <w:r w:rsidR="00E23E6F" w:rsidRPr="00E23E6F">
        <w:rPr>
          <w:spacing w:val="-1"/>
        </w:rPr>
        <w:t xml:space="preserve"> </w:t>
      </w:r>
      <w:r w:rsidR="00E23E6F" w:rsidRPr="00E23E6F">
        <w:t>appointed</w:t>
      </w:r>
      <w:r w:rsidR="00E23E6F" w:rsidRPr="00E23E6F">
        <w:rPr>
          <w:spacing w:val="-3"/>
        </w:rPr>
        <w:t xml:space="preserve"> </w:t>
      </w:r>
      <w:r w:rsidR="00E23E6F" w:rsidRPr="00E23E6F">
        <w:t>by</w:t>
      </w:r>
      <w:r w:rsidR="00E23E6F" w:rsidRPr="00E23E6F">
        <w:rPr>
          <w:spacing w:val="-4"/>
        </w:rPr>
        <w:t xml:space="preserve"> </w:t>
      </w:r>
      <w:r w:rsidR="00E23E6F" w:rsidRPr="00E23E6F">
        <w:t>the</w:t>
      </w:r>
      <w:r w:rsidR="00E23E6F" w:rsidRPr="00E23E6F">
        <w:rPr>
          <w:spacing w:val="-3"/>
        </w:rPr>
        <w:t xml:space="preserve"> </w:t>
      </w:r>
      <w:r w:rsidRPr="00E23E6F">
        <w:t>Dean</w:t>
      </w:r>
      <w:r w:rsidR="00E23E6F" w:rsidRPr="00E23E6F">
        <w:rPr>
          <w:spacing w:val="-1"/>
        </w:rPr>
        <w:t xml:space="preserve"> </w:t>
      </w:r>
      <w:r w:rsidR="00E23E6F" w:rsidRPr="00E23E6F">
        <w:t>of</w:t>
      </w:r>
      <w:r w:rsidR="00E23E6F" w:rsidRPr="00E23E6F">
        <w:rPr>
          <w:spacing w:val="-1"/>
        </w:rPr>
        <w:t xml:space="preserve"> </w:t>
      </w:r>
      <w:r w:rsidRPr="00E23E6F">
        <w:rPr>
          <w:spacing w:val="-2"/>
        </w:rPr>
        <w:t>School</w:t>
      </w:r>
      <w:r w:rsidR="00E23E6F" w:rsidRPr="00E23E6F">
        <w:rPr>
          <w:spacing w:val="-2"/>
        </w:rPr>
        <w:t>.</w:t>
      </w:r>
    </w:p>
    <w:p w14:paraId="3BF6F01E" w14:textId="77777777" w:rsidR="00E23D89" w:rsidRPr="00E23E6F" w:rsidRDefault="00E23D89" w:rsidP="00E23D89">
      <w:pPr>
        <w:pStyle w:val="BodyText"/>
        <w:ind w:firstLine="426"/>
      </w:pPr>
    </w:p>
    <w:p w14:paraId="5DA757B7" w14:textId="77777777" w:rsidR="00FD0AAA" w:rsidRPr="00E23E6F" w:rsidRDefault="00E23E6F" w:rsidP="00FD0AAA">
      <w:pPr>
        <w:pStyle w:val="BodyText"/>
        <w:ind w:left="426"/>
      </w:pPr>
      <w:r w:rsidRPr="00E23E6F">
        <w:t xml:space="preserve">The Committee has the authority to invite other members of </w:t>
      </w:r>
      <w:r w:rsidR="003B294B" w:rsidRPr="00E23E6F">
        <w:t>City</w:t>
      </w:r>
      <w:r w:rsidRPr="00E23E6F">
        <w:t xml:space="preserve"> staff to meetings for discussion of specific matters. This may include colleagues from relevant</w:t>
      </w:r>
      <w:r w:rsidRPr="00E23E6F">
        <w:rPr>
          <w:spacing w:val="-3"/>
        </w:rPr>
        <w:t xml:space="preserve"> </w:t>
      </w:r>
      <w:r w:rsidRPr="00E23E6F">
        <w:t>Professional</w:t>
      </w:r>
      <w:r w:rsidRPr="00E23E6F">
        <w:rPr>
          <w:spacing w:val="-6"/>
        </w:rPr>
        <w:t xml:space="preserve"> </w:t>
      </w:r>
      <w:r w:rsidRPr="00E23E6F">
        <w:t>Services</w:t>
      </w:r>
      <w:r w:rsidRPr="00E23E6F">
        <w:rPr>
          <w:spacing w:val="-3"/>
        </w:rPr>
        <w:t xml:space="preserve"> </w:t>
      </w:r>
      <w:r w:rsidRPr="00E23E6F">
        <w:t>to</w:t>
      </w:r>
      <w:r w:rsidRPr="00E23E6F">
        <w:rPr>
          <w:spacing w:val="-2"/>
        </w:rPr>
        <w:t xml:space="preserve"> </w:t>
      </w:r>
      <w:r w:rsidRPr="00E23E6F">
        <w:t>support</w:t>
      </w:r>
      <w:r w:rsidRPr="00E23E6F">
        <w:rPr>
          <w:spacing w:val="-5"/>
        </w:rPr>
        <w:t xml:space="preserve"> </w:t>
      </w:r>
      <w:r w:rsidRPr="00E23E6F">
        <w:t>development</w:t>
      </w:r>
      <w:r w:rsidRPr="00E23E6F">
        <w:rPr>
          <w:spacing w:val="-2"/>
        </w:rPr>
        <w:t xml:space="preserve"> </w:t>
      </w:r>
      <w:r w:rsidRPr="00E23E6F">
        <w:t>of</w:t>
      </w:r>
      <w:r w:rsidRPr="00E23E6F">
        <w:rPr>
          <w:spacing w:val="-2"/>
        </w:rPr>
        <w:t xml:space="preserve"> </w:t>
      </w:r>
      <w:r w:rsidRPr="00E23E6F">
        <w:t>the</w:t>
      </w:r>
      <w:r w:rsidRPr="00E23E6F">
        <w:rPr>
          <w:spacing w:val="-2"/>
        </w:rPr>
        <w:t xml:space="preserve"> </w:t>
      </w:r>
      <w:r w:rsidRPr="00E23E6F">
        <w:t>programme/s</w:t>
      </w:r>
      <w:r w:rsidRPr="00E23E6F">
        <w:rPr>
          <w:spacing w:val="-5"/>
        </w:rPr>
        <w:t xml:space="preserve"> </w:t>
      </w:r>
      <w:r w:rsidRPr="00E23E6F">
        <w:t>and</w:t>
      </w:r>
      <w:r w:rsidRPr="00E23E6F">
        <w:rPr>
          <w:spacing w:val="-2"/>
        </w:rPr>
        <w:t xml:space="preserve"> </w:t>
      </w:r>
      <w:r w:rsidRPr="00E23E6F">
        <w:t>the student learning experience.</w:t>
      </w:r>
    </w:p>
    <w:p w14:paraId="72189391" w14:textId="77777777" w:rsidR="00FD0AAA" w:rsidRPr="00E23E6F" w:rsidRDefault="00FD0AAA" w:rsidP="00FD0AAA">
      <w:pPr>
        <w:pStyle w:val="BodyText"/>
      </w:pPr>
    </w:p>
    <w:p w14:paraId="6F9B7AF0" w14:textId="6A00C45E" w:rsidR="00FD0AAA" w:rsidRPr="00E23E6F" w:rsidRDefault="00FD0AAA" w:rsidP="00FD0AAA">
      <w:pPr>
        <w:pStyle w:val="BodyText"/>
        <w:ind w:left="426"/>
      </w:pPr>
      <w:r w:rsidRPr="00E23E6F">
        <w:t>If it is a joint programme proposal, the following staff must be in attendance:</w:t>
      </w:r>
    </w:p>
    <w:p w14:paraId="2CFCDDCF" w14:textId="77777777" w:rsidR="00FD0AAA" w:rsidRPr="00E23E6F" w:rsidRDefault="00FD0AAA" w:rsidP="00FD0AAA">
      <w:pPr>
        <w:pStyle w:val="BodyText"/>
        <w:ind w:left="426"/>
        <w:rPr>
          <w:b/>
          <w:bCs/>
        </w:rPr>
      </w:pPr>
    </w:p>
    <w:tbl>
      <w:tblPr>
        <w:tblStyle w:val="PlainTable1"/>
        <w:tblW w:w="8849" w:type="dxa"/>
        <w:tblInd w:w="534" w:type="dxa"/>
        <w:tblLook w:val="04A0" w:firstRow="1" w:lastRow="0" w:firstColumn="1" w:lastColumn="0" w:noHBand="0" w:noVBand="1"/>
      </w:tblPr>
      <w:tblGrid>
        <w:gridCol w:w="8849"/>
      </w:tblGrid>
      <w:tr w:rsidR="00FD0AAA" w:rsidRPr="00E23D89" w14:paraId="2BD90EDA" w14:textId="77777777" w:rsidTr="00E23E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49" w:type="dxa"/>
            <w:vAlign w:val="center"/>
            <w:hideMark/>
          </w:tcPr>
          <w:p w14:paraId="66F6F9C6" w14:textId="4687D50E" w:rsidR="00FD0AAA" w:rsidRPr="00E23D89" w:rsidRDefault="00FD0AAA" w:rsidP="003C39E5">
            <w:pPr>
              <w:widowControl/>
              <w:autoSpaceDE/>
              <w:autoSpaceDN/>
              <w:textAlignment w:val="baseline"/>
              <w:rPr>
                <w:rFonts w:eastAsia="Times New Roman"/>
                <w:b w:val="0"/>
                <w:bCs w:val="0"/>
                <w:sz w:val="24"/>
                <w:szCs w:val="24"/>
                <w:lang w:val="en-GB" w:eastAsia="en-GB"/>
              </w:rPr>
            </w:pPr>
            <w:r w:rsidRPr="00E23D89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 xml:space="preserve"> 1.   </w:t>
            </w:r>
            <w:r w:rsidRPr="00E23E6F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 xml:space="preserve">Additional School Dean (Co-Chair) </w:t>
            </w:r>
          </w:p>
        </w:tc>
      </w:tr>
      <w:tr w:rsidR="00FD0AAA" w:rsidRPr="00E23D89" w14:paraId="5806BD3F" w14:textId="77777777" w:rsidTr="00E23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49" w:type="dxa"/>
            <w:vAlign w:val="center"/>
            <w:hideMark/>
          </w:tcPr>
          <w:p w14:paraId="411B8694" w14:textId="5D2FF628" w:rsidR="00FD0AAA" w:rsidRPr="00E23D89" w:rsidRDefault="00FD0AAA" w:rsidP="003C39E5">
            <w:pPr>
              <w:widowControl/>
              <w:autoSpaceDE/>
              <w:autoSpaceDN/>
              <w:textAlignment w:val="baseline"/>
              <w:rPr>
                <w:rFonts w:eastAsia="Times New Roman"/>
                <w:b w:val="0"/>
                <w:bCs w:val="0"/>
                <w:sz w:val="24"/>
                <w:szCs w:val="24"/>
                <w:lang w:val="en-GB" w:eastAsia="en-GB"/>
              </w:rPr>
            </w:pPr>
            <w:r w:rsidRPr="00E23D89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 2.   Additional</w:t>
            </w:r>
            <w:r w:rsidRPr="00E23E6F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 xml:space="preserve"> School</w:t>
            </w:r>
            <w:r w:rsidRPr="00E23D89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E23E6F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 xml:space="preserve">ADE </w:t>
            </w:r>
          </w:p>
        </w:tc>
      </w:tr>
      <w:tr w:rsidR="00FD0AAA" w:rsidRPr="00E23D89" w14:paraId="5CDFC36B" w14:textId="77777777" w:rsidTr="00E23E6F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49" w:type="dxa"/>
            <w:vAlign w:val="center"/>
            <w:hideMark/>
          </w:tcPr>
          <w:p w14:paraId="1596FFCB" w14:textId="6C4982EC" w:rsidR="00FD0AAA" w:rsidRPr="00E23D89" w:rsidRDefault="00FD0AAA" w:rsidP="003C39E5">
            <w:pPr>
              <w:widowControl/>
              <w:autoSpaceDE/>
              <w:autoSpaceDN/>
              <w:textAlignment w:val="baseline"/>
              <w:rPr>
                <w:rFonts w:eastAsia="Times New Roman"/>
                <w:b w:val="0"/>
                <w:bCs w:val="0"/>
                <w:sz w:val="24"/>
                <w:szCs w:val="24"/>
                <w:lang w:val="en-GB" w:eastAsia="en-GB"/>
              </w:rPr>
            </w:pPr>
            <w:r w:rsidRPr="00E23D89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 xml:space="preserve"> 3.   </w:t>
            </w:r>
            <w:r w:rsidRPr="00E23E6F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Additional Academic proposing joint programme</w:t>
            </w:r>
            <w:r w:rsidRPr="00E23D89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D0AAA" w:rsidRPr="00E23E6F" w14:paraId="2B292658" w14:textId="77777777" w:rsidTr="00E23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49" w:type="dxa"/>
            <w:vAlign w:val="center"/>
          </w:tcPr>
          <w:p w14:paraId="683DEFE6" w14:textId="7CD66563" w:rsidR="00FD0AAA" w:rsidRPr="00E23E6F" w:rsidRDefault="00FD0AAA" w:rsidP="003C39E5">
            <w:pPr>
              <w:widowControl/>
              <w:autoSpaceDE/>
              <w:autoSpaceDN/>
              <w:textAlignment w:val="baseline"/>
              <w:rPr>
                <w:rFonts w:eastAsia="Times New Roman"/>
                <w:color w:val="000000"/>
                <w:sz w:val="24"/>
                <w:szCs w:val="24"/>
                <w:lang w:val="en-GB" w:eastAsia="en-GB"/>
              </w:rPr>
            </w:pPr>
            <w:r w:rsidRPr="00E23D89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 xml:space="preserve"> 3.   </w:t>
            </w:r>
            <w:r w:rsidRPr="00E23E6F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 xml:space="preserve">Additional School AD </w:t>
            </w:r>
            <w:r w:rsidRPr="00E23D89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(</w:t>
            </w:r>
            <w:r w:rsidRPr="00E23E6F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Employability</w:t>
            </w:r>
            <w:r w:rsidRPr="00E23D89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 xml:space="preserve"> or Student Experience) </w:t>
            </w:r>
          </w:p>
        </w:tc>
      </w:tr>
    </w:tbl>
    <w:p w14:paraId="5F2D1770" w14:textId="77777777" w:rsidR="00FD0AAA" w:rsidRPr="00E23E6F" w:rsidRDefault="00FD0AAA" w:rsidP="00FD0AAA">
      <w:pPr>
        <w:pStyle w:val="BodyText"/>
        <w:ind w:left="426"/>
        <w:rPr>
          <w:b/>
          <w:bCs/>
        </w:rPr>
      </w:pPr>
    </w:p>
    <w:p w14:paraId="7E96775C" w14:textId="151108A9" w:rsidR="008535AE" w:rsidRPr="00E23E6F" w:rsidRDefault="00E23E6F" w:rsidP="00E23E6F">
      <w:pPr>
        <w:pStyle w:val="Heading1"/>
        <w:numPr>
          <w:ilvl w:val="0"/>
          <w:numId w:val="3"/>
        </w:numPr>
        <w:spacing w:before="82"/>
        <w:rPr>
          <w:spacing w:val="-2"/>
        </w:rPr>
      </w:pPr>
      <w:r w:rsidRPr="00E23E6F">
        <w:t>Frequency</w:t>
      </w:r>
      <w:r w:rsidRPr="00E23E6F">
        <w:rPr>
          <w:spacing w:val="-7"/>
        </w:rPr>
        <w:t xml:space="preserve"> </w:t>
      </w:r>
      <w:r w:rsidRPr="00E23E6F">
        <w:t>of</w:t>
      </w:r>
      <w:r w:rsidRPr="00E23E6F">
        <w:rPr>
          <w:spacing w:val="-1"/>
        </w:rPr>
        <w:t xml:space="preserve"> </w:t>
      </w:r>
      <w:r w:rsidRPr="00E23E6F">
        <w:rPr>
          <w:spacing w:val="-2"/>
        </w:rPr>
        <w:t>Meetings</w:t>
      </w:r>
    </w:p>
    <w:p w14:paraId="503F305E" w14:textId="77777777" w:rsidR="003B294B" w:rsidRPr="00E23E6F" w:rsidRDefault="003B294B">
      <w:pPr>
        <w:pStyle w:val="Heading1"/>
        <w:spacing w:before="82"/>
      </w:pPr>
    </w:p>
    <w:p w14:paraId="6D6DFC4E" w14:textId="10A9F307" w:rsidR="008535AE" w:rsidRPr="00E23E6F" w:rsidRDefault="00E23E6F" w:rsidP="00E23E6F">
      <w:pPr>
        <w:pStyle w:val="BodyText"/>
        <w:ind w:left="120" w:firstLine="360"/>
      </w:pPr>
      <w:r>
        <w:t xml:space="preserve">4.1 </w:t>
      </w:r>
      <w:r w:rsidR="003B294B" w:rsidRPr="00E23E6F">
        <w:t xml:space="preserve">As often as the School deems necessary. </w:t>
      </w:r>
    </w:p>
    <w:p w14:paraId="2F752E27" w14:textId="77777777" w:rsidR="008535AE" w:rsidRPr="00E23E6F" w:rsidRDefault="008535AE">
      <w:pPr>
        <w:pStyle w:val="BodyText"/>
      </w:pPr>
    </w:p>
    <w:p w14:paraId="3D7864B6" w14:textId="31AB79C7" w:rsidR="008535AE" w:rsidRPr="00E23E6F" w:rsidRDefault="00E23E6F" w:rsidP="00E23E6F">
      <w:pPr>
        <w:pStyle w:val="Heading1"/>
        <w:numPr>
          <w:ilvl w:val="0"/>
          <w:numId w:val="3"/>
        </w:numPr>
        <w:rPr>
          <w:spacing w:val="-2"/>
        </w:rPr>
      </w:pPr>
      <w:r w:rsidRPr="00E23E6F">
        <w:t>Standing</w:t>
      </w:r>
      <w:r w:rsidRPr="00E23E6F">
        <w:rPr>
          <w:spacing w:val="-4"/>
        </w:rPr>
        <w:t xml:space="preserve"> </w:t>
      </w:r>
      <w:r w:rsidRPr="00E23E6F">
        <w:rPr>
          <w:spacing w:val="-2"/>
        </w:rPr>
        <w:t>Orders</w:t>
      </w:r>
    </w:p>
    <w:p w14:paraId="13C09D1D" w14:textId="77777777" w:rsidR="003B294B" w:rsidRPr="00E23E6F" w:rsidRDefault="003B294B">
      <w:pPr>
        <w:pStyle w:val="Heading1"/>
      </w:pPr>
    </w:p>
    <w:p w14:paraId="036C9ED6" w14:textId="515DF149" w:rsidR="00842019" w:rsidRPr="00E23E6F" w:rsidRDefault="00E23E6F" w:rsidP="00E23E6F">
      <w:pPr>
        <w:pStyle w:val="BodyText"/>
        <w:ind w:left="480" w:right="113"/>
      </w:pPr>
      <w:r>
        <w:t xml:space="preserve">5.1 The </w:t>
      </w:r>
      <w:r w:rsidR="003B294B" w:rsidRPr="00E23E6F">
        <w:t>School Programme Review</w:t>
      </w:r>
      <w:r w:rsidR="003B294B" w:rsidRPr="00E23E6F">
        <w:rPr>
          <w:spacing w:val="-7"/>
        </w:rPr>
        <w:t xml:space="preserve"> </w:t>
      </w:r>
      <w:r w:rsidR="003B294B" w:rsidRPr="00E23E6F">
        <w:t>Committee</w:t>
      </w:r>
      <w:r>
        <w:t xml:space="preserve"> (SPRC) </w:t>
      </w:r>
      <w:r w:rsidR="003B294B" w:rsidRPr="00E23E6F">
        <w:t>operate</w:t>
      </w:r>
      <w:r>
        <w:t>s</w:t>
      </w:r>
      <w:r w:rsidR="003B294B" w:rsidRPr="00E23E6F">
        <w:rPr>
          <w:spacing w:val="-5"/>
        </w:rPr>
        <w:t xml:space="preserve"> </w:t>
      </w:r>
      <w:r w:rsidR="003B294B" w:rsidRPr="00E23E6F">
        <w:t>in</w:t>
      </w:r>
      <w:r w:rsidR="003B294B" w:rsidRPr="00E23E6F">
        <w:rPr>
          <w:spacing w:val="-3"/>
        </w:rPr>
        <w:t xml:space="preserve"> </w:t>
      </w:r>
      <w:r w:rsidR="003B294B" w:rsidRPr="00E23E6F">
        <w:t>accordance</w:t>
      </w:r>
      <w:r w:rsidR="003B294B" w:rsidRPr="00E23E6F">
        <w:rPr>
          <w:spacing w:val="-3"/>
        </w:rPr>
        <w:t xml:space="preserve"> </w:t>
      </w:r>
      <w:r w:rsidR="003B294B" w:rsidRPr="00E23E6F">
        <w:t>with</w:t>
      </w:r>
      <w:r w:rsidR="003B294B" w:rsidRPr="00E23E6F">
        <w:rPr>
          <w:spacing w:val="-3"/>
        </w:rPr>
        <w:t xml:space="preserve"> </w:t>
      </w:r>
      <w:r w:rsidR="003B294B" w:rsidRPr="00E23E6F">
        <w:t>the Standing Orders for Boards of Studies and their Sub-Committees</w:t>
      </w:r>
      <w:r>
        <w:t>.</w:t>
      </w:r>
    </w:p>
    <w:sectPr w:rsidR="00842019" w:rsidRPr="00E23E6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/>
      <w:pgMar w:top="1380" w:right="1320" w:bottom="280" w:left="1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B9B06" w14:textId="77777777" w:rsidR="0064036C" w:rsidRDefault="0064036C" w:rsidP="0064036C">
      <w:r>
        <w:separator/>
      </w:r>
    </w:p>
  </w:endnote>
  <w:endnote w:type="continuationSeparator" w:id="0">
    <w:p w14:paraId="0D78A29C" w14:textId="77777777" w:rsidR="0064036C" w:rsidRDefault="0064036C" w:rsidP="00640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E4EEB" w14:textId="77777777" w:rsidR="0064036C" w:rsidRDefault="006403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D228B" w14:textId="77777777" w:rsidR="0064036C" w:rsidRDefault="006403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5939F" w14:textId="77777777" w:rsidR="0064036C" w:rsidRDefault="006403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67104" w14:textId="77777777" w:rsidR="0064036C" w:rsidRDefault="0064036C" w:rsidP="0064036C">
      <w:r>
        <w:separator/>
      </w:r>
    </w:p>
  </w:footnote>
  <w:footnote w:type="continuationSeparator" w:id="0">
    <w:p w14:paraId="10E42E36" w14:textId="77777777" w:rsidR="0064036C" w:rsidRDefault="0064036C" w:rsidP="006403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7DC8C" w14:textId="6042479D" w:rsidR="0064036C" w:rsidRDefault="00731762">
    <w:pPr>
      <w:pStyle w:val="Header"/>
    </w:pPr>
    <w:r>
      <w:rPr>
        <w:noProof/>
      </w:rPr>
      <w:pict w14:anchorId="1AE863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1170938" o:spid="_x0000_s2050" type="#_x0000_t136" style="position:absolute;margin-left:0;margin-top:0;width:466.8pt;height:186.7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B43CC" w14:textId="780A3E2B" w:rsidR="0064036C" w:rsidRDefault="00731762">
    <w:pPr>
      <w:pStyle w:val="Header"/>
    </w:pPr>
    <w:r>
      <w:rPr>
        <w:noProof/>
      </w:rPr>
      <w:pict w14:anchorId="6835EE7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1170939" o:spid="_x0000_s2051" type="#_x0000_t136" style="position:absolute;margin-left:0;margin-top:0;width:466.8pt;height:186.7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  <w:r w:rsidR="0064036C">
      <w:rPr>
        <w:noProof/>
      </w:rPr>
      <w:drawing>
        <wp:anchor distT="0" distB="0" distL="114300" distR="114300" simplePos="0" relativeHeight="251662336" behindDoc="0" locked="0" layoutInCell="1" allowOverlap="1" wp14:anchorId="7D55FD10" wp14:editId="722E624F">
          <wp:simplePos x="0" y="0"/>
          <wp:positionH relativeFrom="page">
            <wp:posOffset>0</wp:posOffset>
          </wp:positionH>
          <wp:positionV relativeFrom="paragraph">
            <wp:posOffset>-457200</wp:posOffset>
          </wp:positionV>
          <wp:extent cx="1499870" cy="1884045"/>
          <wp:effectExtent l="0" t="0" r="0" b="0"/>
          <wp:wrapNone/>
          <wp:docPr id="38" name="Picture 38" descr="City, University of London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Picture 38" descr="City, University of London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9870" cy="1884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67263" w14:textId="41240054" w:rsidR="0064036C" w:rsidRDefault="00731762">
    <w:pPr>
      <w:pStyle w:val="Header"/>
    </w:pPr>
    <w:r>
      <w:rPr>
        <w:noProof/>
      </w:rPr>
      <w:pict w14:anchorId="5645719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1170937" o:spid="_x0000_s2049" type="#_x0000_t136" style="position:absolute;margin-left:0;margin-top:0;width:466.8pt;height:186.7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7BC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CF857B1"/>
    <w:multiLevelType w:val="hybridMultilevel"/>
    <w:tmpl w:val="C856215A"/>
    <w:lvl w:ilvl="0" w:tplc="CD2A3952">
      <w:start w:val="1"/>
      <w:numFmt w:val="lowerRoman"/>
      <w:lvlText w:val="(%1)"/>
      <w:lvlJc w:val="left"/>
      <w:pPr>
        <w:ind w:left="840" w:hanging="72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7C3EB99C">
      <w:start w:val="1"/>
      <w:numFmt w:val="decimal"/>
      <w:lvlText w:val="%2."/>
      <w:lvlJc w:val="left"/>
      <w:pPr>
        <w:ind w:left="840" w:hanging="36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456A60E0">
      <w:numFmt w:val="bullet"/>
      <w:lvlText w:val="•"/>
      <w:lvlJc w:val="left"/>
      <w:pPr>
        <w:ind w:left="2525" w:hanging="361"/>
      </w:pPr>
      <w:rPr>
        <w:rFonts w:hint="default"/>
        <w:lang w:val="en-US" w:eastAsia="en-US" w:bidi="ar-SA"/>
      </w:rPr>
    </w:lvl>
    <w:lvl w:ilvl="3" w:tplc="EA6830F2">
      <w:numFmt w:val="bullet"/>
      <w:lvlText w:val="•"/>
      <w:lvlJc w:val="left"/>
      <w:pPr>
        <w:ind w:left="3367" w:hanging="361"/>
      </w:pPr>
      <w:rPr>
        <w:rFonts w:hint="default"/>
        <w:lang w:val="en-US" w:eastAsia="en-US" w:bidi="ar-SA"/>
      </w:rPr>
    </w:lvl>
    <w:lvl w:ilvl="4" w:tplc="260CE4F8">
      <w:numFmt w:val="bullet"/>
      <w:lvlText w:val="•"/>
      <w:lvlJc w:val="left"/>
      <w:pPr>
        <w:ind w:left="4210" w:hanging="361"/>
      </w:pPr>
      <w:rPr>
        <w:rFonts w:hint="default"/>
        <w:lang w:val="en-US" w:eastAsia="en-US" w:bidi="ar-SA"/>
      </w:rPr>
    </w:lvl>
    <w:lvl w:ilvl="5" w:tplc="88D850A4">
      <w:numFmt w:val="bullet"/>
      <w:lvlText w:val="•"/>
      <w:lvlJc w:val="left"/>
      <w:pPr>
        <w:ind w:left="5053" w:hanging="361"/>
      </w:pPr>
      <w:rPr>
        <w:rFonts w:hint="default"/>
        <w:lang w:val="en-US" w:eastAsia="en-US" w:bidi="ar-SA"/>
      </w:rPr>
    </w:lvl>
    <w:lvl w:ilvl="6" w:tplc="1806FC88">
      <w:numFmt w:val="bullet"/>
      <w:lvlText w:val="•"/>
      <w:lvlJc w:val="left"/>
      <w:pPr>
        <w:ind w:left="5895" w:hanging="361"/>
      </w:pPr>
      <w:rPr>
        <w:rFonts w:hint="default"/>
        <w:lang w:val="en-US" w:eastAsia="en-US" w:bidi="ar-SA"/>
      </w:rPr>
    </w:lvl>
    <w:lvl w:ilvl="7" w:tplc="A14C5FFE">
      <w:numFmt w:val="bullet"/>
      <w:lvlText w:val="•"/>
      <w:lvlJc w:val="left"/>
      <w:pPr>
        <w:ind w:left="6738" w:hanging="361"/>
      </w:pPr>
      <w:rPr>
        <w:rFonts w:hint="default"/>
        <w:lang w:val="en-US" w:eastAsia="en-US" w:bidi="ar-SA"/>
      </w:rPr>
    </w:lvl>
    <w:lvl w:ilvl="8" w:tplc="09C4F37C">
      <w:numFmt w:val="bullet"/>
      <w:lvlText w:val="•"/>
      <w:lvlJc w:val="left"/>
      <w:pPr>
        <w:ind w:left="7581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41CC79F8"/>
    <w:multiLevelType w:val="multilevel"/>
    <w:tmpl w:val="C928772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" w15:restartNumberingAfterBreak="0">
    <w:nsid w:val="444417D9"/>
    <w:multiLevelType w:val="hybridMultilevel"/>
    <w:tmpl w:val="3EEC2F2A"/>
    <w:lvl w:ilvl="0" w:tplc="D0CCBADC">
      <w:start w:val="1"/>
      <w:numFmt w:val="lowerRoman"/>
      <w:lvlText w:val="(%1)"/>
      <w:lvlJc w:val="left"/>
      <w:pPr>
        <w:ind w:left="1113" w:hanging="994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3E2CB60">
      <w:numFmt w:val="bullet"/>
      <w:lvlText w:val="•"/>
      <w:lvlJc w:val="left"/>
      <w:pPr>
        <w:ind w:left="1934" w:hanging="994"/>
      </w:pPr>
      <w:rPr>
        <w:rFonts w:hint="default"/>
        <w:lang w:val="en-US" w:eastAsia="en-US" w:bidi="ar-SA"/>
      </w:rPr>
    </w:lvl>
    <w:lvl w:ilvl="2" w:tplc="C928B1A4">
      <w:numFmt w:val="bullet"/>
      <w:lvlText w:val="•"/>
      <w:lvlJc w:val="left"/>
      <w:pPr>
        <w:ind w:left="2749" w:hanging="994"/>
      </w:pPr>
      <w:rPr>
        <w:rFonts w:hint="default"/>
        <w:lang w:val="en-US" w:eastAsia="en-US" w:bidi="ar-SA"/>
      </w:rPr>
    </w:lvl>
    <w:lvl w:ilvl="3" w:tplc="8D209594">
      <w:numFmt w:val="bullet"/>
      <w:lvlText w:val="•"/>
      <w:lvlJc w:val="left"/>
      <w:pPr>
        <w:ind w:left="3563" w:hanging="994"/>
      </w:pPr>
      <w:rPr>
        <w:rFonts w:hint="default"/>
        <w:lang w:val="en-US" w:eastAsia="en-US" w:bidi="ar-SA"/>
      </w:rPr>
    </w:lvl>
    <w:lvl w:ilvl="4" w:tplc="B52009E6">
      <w:numFmt w:val="bullet"/>
      <w:lvlText w:val="•"/>
      <w:lvlJc w:val="left"/>
      <w:pPr>
        <w:ind w:left="4378" w:hanging="994"/>
      </w:pPr>
      <w:rPr>
        <w:rFonts w:hint="default"/>
        <w:lang w:val="en-US" w:eastAsia="en-US" w:bidi="ar-SA"/>
      </w:rPr>
    </w:lvl>
    <w:lvl w:ilvl="5" w:tplc="FF36519C">
      <w:numFmt w:val="bullet"/>
      <w:lvlText w:val="•"/>
      <w:lvlJc w:val="left"/>
      <w:pPr>
        <w:ind w:left="5193" w:hanging="994"/>
      </w:pPr>
      <w:rPr>
        <w:rFonts w:hint="default"/>
        <w:lang w:val="en-US" w:eastAsia="en-US" w:bidi="ar-SA"/>
      </w:rPr>
    </w:lvl>
    <w:lvl w:ilvl="6" w:tplc="5AC0C9AA">
      <w:numFmt w:val="bullet"/>
      <w:lvlText w:val="•"/>
      <w:lvlJc w:val="left"/>
      <w:pPr>
        <w:ind w:left="6007" w:hanging="994"/>
      </w:pPr>
      <w:rPr>
        <w:rFonts w:hint="default"/>
        <w:lang w:val="en-US" w:eastAsia="en-US" w:bidi="ar-SA"/>
      </w:rPr>
    </w:lvl>
    <w:lvl w:ilvl="7" w:tplc="267E3D32">
      <w:numFmt w:val="bullet"/>
      <w:lvlText w:val="•"/>
      <w:lvlJc w:val="left"/>
      <w:pPr>
        <w:ind w:left="6822" w:hanging="994"/>
      </w:pPr>
      <w:rPr>
        <w:rFonts w:hint="default"/>
        <w:lang w:val="en-US" w:eastAsia="en-US" w:bidi="ar-SA"/>
      </w:rPr>
    </w:lvl>
    <w:lvl w:ilvl="8" w:tplc="1A62643A">
      <w:numFmt w:val="bullet"/>
      <w:lvlText w:val="•"/>
      <w:lvlJc w:val="left"/>
      <w:pPr>
        <w:ind w:left="7637" w:hanging="994"/>
      </w:pPr>
      <w:rPr>
        <w:rFonts w:hint="default"/>
        <w:lang w:val="en-US" w:eastAsia="en-US" w:bidi="ar-SA"/>
      </w:rPr>
    </w:lvl>
  </w:abstractNum>
  <w:num w:numId="1" w16cid:durableId="841049320">
    <w:abstractNumId w:val="1"/>
  </w:num>
  <w:num w:numId="2" w16cid:durableId="674382404">
    <w:abstractNumId w:val="3"/>
  </w:num>
  <w:num w:numId="3" w16cid:durableId="579096009">
    <w:abstractNumId w:val="2"/>
  </w:num>
  <w:num w:numId="4" w16cid:durableId="1645962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5AE"/>
    <w:rsid w:val="001B7C3F"/>
    <w:rsid w:val="00243EFC"/>
    <w:rsid w:val="003B294B"/>
    <w:rsid w:val="0064036C"/>
    <w:rsid w:val="00731762"/>
    <w:rsid w:val="00842019"/>
    <w:rsid w:val="008535AE"/>
    <w:rsid w:val="00B419CE"/>
    <w:rsid w:val="00E23D89"/>
    <w:rsid w:val="00E23E6F"/>
    <w:rsid w:val="00FD0AAA"/>
    <w:rsid w:val="0D156068"/>
    <w:rsid w:val="10FCFC1E"/>
    <w:rsid w:val="1B5E75B0"/>
    <w:rsid w:val="1B9DEF53"/>
    <w:rsid w:val="1E75E55F"/>
    <w:rsid w:val="23145328"/>
    <w:rsid w:val="2849678E"/>
    <w:rsid w:val="349BFB33"/>
    <w:rsid w:val="49008DF4"/>
    <w:rsid w:val="64976CEA"/>
    <w:rsid w:val="6CCC515E"/>
    <w:rsid w:val="727DBFC1"/>
    <w:rsid w:val="7830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6228D927"/>
  <w15:docId w15:val="{8103F7B9-F130-4374-90D0-AAF483A3D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40" w:hanging="994"/>
    </w:pPr>
  </w:style>
  <w:style w:type="paragraph" w:customStyle="1" w:styleId="TableParagraph">
    <w:name w:val="Table Paragraph"/>
    <w:basedOn w:val="Normal"/>
    <w:uiPriority w:val="1"/>
    <w:qFormat/>
    <w:pPr>
      <w:spacing w:line="248" w:lineRule="exact"/>
      <w:ind w:left="107"/>
    </w:pPr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64036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036C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64036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036C"/>
    <w:rPr>
      <w:rFonts w:ascii="Arial" w:eastAsia="Arial" w:hAnsi="Arial" w:cs="Arial"/>
    </w:rPr>
  </w:style>
  <w:style w:type="paragraph" w:customStyle="1" w:styleId="paragraph">
    <w:name w:val="paragraph"/>
    <w:basedOn w:val="Normal"/>
    <w:rsid w:val="00E23D8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E23D89"/>
  </w:style>
  <w:style w:type="character" w:customStyle="1" w:styleId="eop">
    <w:name w:val="eop"/>
    <w:basedOn w:val="DefaultParagraphFont"/>
    <w:rsid w:val="00E23D89"/>
  </w:style>
  <w:style w:type="table" w:styleId="PlainTable1">
    <w:name w:val="Plain Table 1"/>
    <w:basedOn w:val="TableNormal"/>
    <w:uiPriority w:val="41"/>
    <w:rsid w:val="00E23D8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5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45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8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0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9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11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7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97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40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6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22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7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1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1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6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5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62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0B9784196A444DB43EA1BA3889930D" ma:contentTypeVersion="6" ma:contentTypeDescription="Create a new document." ma:contentTypeScope="" ma:versionID="cda80f506a0047949215c56fa52a568a">
  <xsd:schema xmlns:xsd="http://www.w3.org/2001/XMLSchema" xmlns:xs="http://www.w3.org/2001/XMLSchema" xmlns:p="http://schemas.microsoft.com/office/2006/metadata/properties" xmlns:ns2="26bb666d-fb03-47f6-93b4-c7c6b4530469" xmlns:ns3="b417e310-ae4c-4bdf-b49c-8b73aca30dc6" targetNamespace="http://schemas.microsoft.com/office/2006/metadata/properties" ma:root="true" ma:fieldsID="497cfb795eabde08249fbd750c476059" ns2:_="" ns3:_="">
    <xsd:import namespace="26bb666d-fb03-47f6-93b4-c7c6b4530469"/>
    <xsd:import namespace="b417e310-ae4c-4bdf-b49c-8b73aca30d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bb666d-fb03-47f6-93b4-c7c6b45304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17e310-ae4c-4bdf-b49c-8b73aca30d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F73C71-DF96-497A-9783-C90B95A7A7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522759-E0A3-4110-BCF0-DEBCF0667B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104BAE-56EA-46A9-A369-A41E917CDC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bb666d-fb03-47f6-93b4-c7c6b4530469"/>
    <ds:schemaRef ds:uri="b417e310-ae4c-4bdf-b49c-8b73aca30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2543</Characters>
  <Application>Microsoft Office Word</Application>
  <DocSecurity>4</DocSecurity>
  <Lines>21</Lines>
  <Paragraphs>5</Paragraphs>
  <ScaleCrop>false</ScaleCrop>
  <Company>City University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Dhansey, Waheeda</dc:creator>
  <dc:description/>
  <cp:lastModifiedBy>Parker, Pam</cp:lastModifiedBy>
  <cp:revision>2</cp:revision>
  <dcterms:created xsi:type="dcterms:W3CDTF">2022-09-07T21:02:00Z</dcterms:created>
  <dcterms:modified xsi:type="dcterms:W3CDTF">2022-09-07T21:02:00Z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2021-09-15T00:00:00Z</vt:filetime>
  </property>
  <property fmtid="{D5CDD505-2E9C-101B-9397-08002B2CF9AE}" pid="3" name="Creator">
    <vt:lpwstr>Acrobat PDFMaker 19 for Word</vt:lpwstr>
  </property>
  <property fmtid="{D5CDD505-2E9C-101B-9397-08002B2CF9AE}" pid="4" name="LastSaved">
    <vt:filetime>2022-08-26T00:00:00Z</vt:filetime>
  </property>
  <property fmtid="{D5CDD505-2E9C-101B-9397-08002B2CF9AE}" pid="5" name="MSIP_Label_06c24981-b6df-48f8-949b-0896357b9b03_ActionId">
    <vt:lpwstr>6cb706c8-ac9f-4173-a659-92f3f58b0ec2</vt:lpwstr>
  </property>
  <property fmtid="{D5CDD505-2E9C-101B-9397-08002B2CF9AE}" pid="6" name="MSIP_Label_06c24981-b6df-48f8-949b-0896357b9b03_ContentBits">
    <vt:lpwstr>0</vt:lpwstr>
  </property>
  <property fmtid="{D5CDD505-2E9C-101B-9397-08002B2CF9AE}" pid="7" name="MSIP_Label_06c24981-b6df-48f8-949b-0896357b9b03_Enabled">
    <vt:lpwstr>true</vt:lpwstr>
  </property>
  <property fmtid="{D5CDD505-2E9C-101B-9397-08002B2CF9AE}" pid="8" name="MSIP_Label_06c24981-b6df-48f8-949b-0896357b9b03_Method">
    <vt:lpwstr>Privileged</vt:lpwstr>
  </property>
  <property fmtid="{D5CDD505-2E9C-101B-9397-08002B2CF9AE}" pid="9" name="MSIP_Label_06c24981-b6df-48f8-949b-0896357b9b03_Name">
    <vt:lpwstr>Official</vt:lpwstr>
  </property>
  <property fmtid="{D5CDD505-2E9C-101B-9397-08002B2CF9AE}" pid="10" name="MSIP_Label_06c24981-b6df-48f8-949b-0896357b9b03_SetDate">
    <vt:lpwstr>2021-08-25T15:27:33Z</vt:lpwstr>
  </property>
  <property fmtid="{D5CDD505-2E9C-101B-9397-08002B2CF9AE}" pid="11" name="MSIP_Label_06c24981-b6df-48f8-949b-0896357b9b03_SiteId">
    <vt:lpwstr>dd615949-5bd0-4da0-ac52-28ef8d336373</vt:lpwstr>
  </property>
  <property fmtid="{D5CDD505-2E9C-101B-9397-08002B2CF9AE}" pid="12" name="Producer">
    <vt:lpwstr>Adobe PDF Library 19.8.103</vt:lpwstr>
  </property>
  <property fmtid="{D5CDD505-2E9C-101B-9397-08002B2CF9AE}" pid="13" name="SourceModified">
    <vt:lpwstr>D:20210915123740</vt:lpwstr>
  </property>
  <property fmtid="{D5CDD505-2E9C-101B-9397-08002B2CF9AE}" pid="14" name="ContentTypeId">
    <vt:lpwstr>0x0101000F0B9784196A444DB43EA1BA3889930D</vt:lpwstr>
  </property>
</Properties>
</file>